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CE" w:rsidRPr="00501E0B" w:rsidRDefault="00C278CE" w:rsidP="00501E0B">
      <w:pPr>
        <w:tabs>
          <w:tab w:val="left" w:pos="-2880"/>
        </w:tabs>
        <w:spacing w:line="288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74890">
        <w:rPr>
          <w:b/>
          <w:sz w:val="28"/>
          <w:szCs w:val="28"/>
        </w:rPr>
        <w:t>KRYTERIA OCENIANIA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8378"/>
      </w:tblGrid>
      <w:tr w:rsidR="00C278CE" w:rsidRPr="001462FD" w:rsidTr="00796896">
        <w:tc>
          <w:tcPr>
            <w:tcW w:w="959" w:type="dxa"/>
            <w:tcBorders>
              <w:bottom w:val="single" w:sz="4" w:space="0" w:color="auto"/>
            </w:tcBorders>
            <w:shd w:val="clear" w:color="auto" w:fill="D9D9D9"/>
          </w:tcPr>
          <w:p w:rsidR="00C278CE" w:rsidRPr="001462FD" w:rsidRDefault="00C278CE" w:rsidP="00796896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1462FD">
              <w:rPr>
                <w:b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3041" w:type="dxa"/>
            <w:tcBorders>
              <w:bottom w:val="single" w:sz="4" w:space="0" w:color="auto"/>
            </w:tcBorders>
            <w:shd w:val="clear" w:color="auto" w:fill="D9D9D9"/>
          </w:tcPr>
          <w:p w:rsidR="00C278CE" w:rsidRPr="001462FD" w:rsidRDefault="00C278CE" w:rsidP="00796896">
            <w:pPr>
              <w:spacing w:after="0" w:line="240" w:lineRule="auto"/>
              <w:jc w:val="center"/>
              <w:rPr>
                <w:rFonts w:cs="Tahoma"/>
                <w:b/>
                <w:sz w:val="24"/>
                <w:szCs w:val="24"/>
                <w:lang w:eastAsia="pl-PL"/>
              </w:rPr>
            </w:pPr>
            <w:r w:rsidRPr="001462FD">
              <w:rPr>
                <w:b/>
                <w:sz w:val="24"/>
                <w:szCs w:val="24"/>
                <w:lang w:eastAsia="pl-PL"/>
              </w:rPr>
              <w:t>Umiejętności ucznia</w:t>
            </w:r>
          </w:p>
        </w:tc>
      </w:tr>
      <w:tr w:rsidR="00C278CE" w:rsidRPr="001462FD" w:rsidTr="00796896">
        <w:tc>
          <w:tcPr>
            <w:tcW w:w="959" w:type="dxa"/>
          </w:tcPr>
          <w:p w:rsidR="00C278CE" w:rsidRPr="001462FD" w:rsidRDefault="00C278CE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t>6</w:t>
            </w:r>
          </w:p>
        </w:tc>
        <w:tc>
          <w:tcPr>
            <w:tcW w:w="13041" w:type="dxa"/>
          </w:tcPr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zna i swobodnie posługuje się słownictwem </w:t>
            </w:r>
            <w:r>
              <w:rPr>
                <w:rFonts w:cs="Tahoma"/>
                <w:sz w:val="24"/>
                <w:szCs w:val="24"/>
                <w:lang w:eastAsia="pl-PL"/>
              </w:rPr>
              <w:t>wymaganym programem nauczania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z łatwością i bezbłędnie </w:t>
            </w:r>
            <w:r>
              <w:rPr>
                <w:rFonts w:cs="Tahoma"/>
                <w:sz w:val="24"/>
                <w:szCs w:val="24"/>
                <w:lang w:eastAsia="pl-PL"/>
              </w:rPr>
              <w:t>wykorzystuje konstrukcje gramatyczne wymagane programem nauczania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 xml:space="preserve">zna czasy </w:t>
            </w:r>
            <w:r>
              <w:rPr>
                <w:rFonts w:cs="Tahoma"/>
                <w:sz w:val="24"/>
                <w:szCs w:val="24"/>
                <w:lang w:eastAsia="pl-PL"/>
              </w:rPr>
              <w:t>wymagane programem nauczania</w:t>
            </w:r>
            <w:r w:rsidRPr="001462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Pr="001462FD">
              <w:rPr>
                <w:sz w:val="24"/>
                <w:szCs w:val="24"/>
              </w:rPr>
              <w:t>bezbłędnie stosuje je w zdaniach twierdzących, przeczących i pytających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 w:rsidRPr="001462FD">
              <w:rPr>
                <w:sz w:val="24"/>
                <w:szCs w:val="24"/>
              </w:rPr>
              <w:t xml:space="preserve"> wyrażenia czasowe i bezbłędnie potrafi je przyporządkować do określonego czasu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pracując w parach, z łatwością i bezbłędnie stosuje struktury gramatyczne do udzielania informacji i formułowania pytań</w:t>
            </w:r>
          </w:p>
          <w:p w:rsidR="00C278CE" w:rsidRPr="001462FD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doskonale rozumie wypowiedzi ze słuchu: z łatwością </w:t>
            </w:r>
            <w:r w:rsidRPr="001462FD">
              <w:rPr>
                <w:sz w:val="24"/>
                <w:szCs w:val="24"/>
              </w:rPr>
              <w:t>znajduje w tekście określone informacje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wiele przymiotników </w:t>
            </w:r>
            <w:r>
              <w:rPr>
                <w:sz w:val="24"/>
                <w:szCs w:val="24"/>
              </w:rPr>
              <w:t xml:space="preserve">i przysłówków </w:t>
            </w:r>
            <w:r w:rsidRPr="001462FD">
              <w:rPr>
                <w:bCs/>
                <w:sz w:val="24"/>
                <w:szCs w:val="24"/>
              </w:rPr>
              <w:t>również spoza materiału podręcznikowego,</w:t>
            </w:r>
            <w:r w:rsidRPr="001462FD">
              <w:rPr>
                <w:sz w:val="24"/>
                <w:szCs w:val="24"/>
              </w:rPr>
              <w:t xml:space="preserve"> i z łatwością umie ich użyć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ind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bezbłędnie rozumie tekst pisany: z łatwością określa główną myśl poszczególnych części tekstu i znajduje w tekście określone informacje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bezbłędnie przyporządkowuje wyrazy z tekstu do ich definicji</w:t>
            </w:r>
          </w:p>
          <w:p w:rsidR="00C278CE" w:rsidRPr="00EE3AF7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pracując w grupie, z łatwością wyraża swoje opinie i preferencje i pyta o opinie i preferencje innych</w:t>
            </w:r>
          </w:p>
        </w:tc>
      </w:tr>
      <w:tr w:rsidR="00C278CE" w:rsidRPr="001462FD" w:rsidTr="00796896">
        <w:tc>
          <w:tcPr>
            <w:tcW w:w="959" w:type="dxa"/>
          </w:tcPr>
          <w:p w:rsidR="00C278CE" w:rsidRPr="001462FD" w:rsidRDefault="00C278CE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t>5</w:t>
            </w:r>
          </w:p>
        </w:tc>
        <w:tc>
          <w:tcPr>
            <w:tcW w:w="13041" w:type="dxa"/>
          </w:tcPr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zna i posługuje się słownictwem </w:t>
            </w:r>
            <w:r>
              <w:rPr>
                <w:rFonts w:cs="Tahoma"/>
                <w:sz w:val="24"/>
                <w:szCs w:val="24"/>
                <w:lang w:eastAsia="pl-PL"/>
              </w:rPr>
              <w:t>wymaganym programem nauczania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poprawnie </w:t>
            </w:r>
            <w:r>
              <w:rPr>
                <w:rFonts w:cs="Tahoma"/>
                <w:sz w:val="24"/>
                <w:szCs w:val="24"/>
                <w:lang w:eastAsia="pl-PL"/>
              </w:rPr>
              <w:t>wykorzystuje konstrukcje gramatyczne wymagane programem nauczania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 xml:space="preserve">zna czasy </w:t>
            </w:r>
            <w:r>
              <w:rPr>
                <w:rFonts w:cs="Tahoma"/>
                <w:sz w:val="24"/>
                <w:szCs w:val="24"/>
                <w:lang w:eastAsia="pl-PL"/>
              </w:rPr>
              <w:t>wymagane programem nauczania</w:t>
            </w:r>
            <w:r w:rsidRPr="001462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 </w:t>
            </w:r>
            <w:r w:rsidRPr="001462FD">
              <w:rPr>
                <w:sz w:val="24"/>
                <w:szCs w:val="24"/>
              </w:rPr>
              <w:t>poprawnie stosuje je w zdaniach twierdzących, przeczących i pytających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wyrażenia czasowe i potrafi je przyporządkować do określonego czasu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pracując w parach, poprawnie stosuje poznane struktury gramatyczne do udzielania informacji i formułowania pytań na temat codziennych czynności</w:t>
            </w:r>
          </w:p>
          <w:p w:rsidR="00C278CE" w:rsidRPr="001462FD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rozumie wypowiedzi ze słuchu: poprawnie znajduje w tekście określone informacje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zna podane w podręczniku przymiotniki</w:t>
            </w:r>
            <w:r>
              <w:rPr>
                <w:sz w:val="24"/>
                <w:szCs w:val="24"/>
              </w:rPr>
              <w:t xml:space="preserve"> i przysłówki</w:t>
            </w:r>
            <w:r w:rsidRPr="001462FD">
              <w:rPr>
                <w:sz w:val="24"/>
                <w:szCs w:val="24"/>
              </w:rPr>
              <w:t xml:space="preserve"> i poprawnie ich używa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rozumie tekst pisany: poprawnie określa główną myśl poszczególnych części tekstu i znajduje w tekście określone informacje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poprawnie przyporządkowuje wyrazy z tekstu do ich definicji</w:t>
            </w:r>
          </w:p>
          <w:p w:rsidR="00C278CE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i rozumie słownictwo </w:t>
            </w:r>
            <w:r>
              <w:rPr>
                <w:sz w:val="24"/>
                <w:szCs w:val="24"/>
              </w:rPr>
              <w:t>wymagane programem nauczania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C278CE" w:rsidRPr="00EE3AF7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pracując w grupie, z poprawnie wyraża swoje opinie i preferencje i pyta o opinie i preferencje innych</w:t>
            </w:r>
          </w:p>
        </w:tc>
      </w:tr>
      <w:tr w:rsidR="00C278CE" w:rsidRPr="001462FD" w:rsidTr="00796896">
        <w:tc>
          <w:tcPr>
            <w:tcW w:w="959" w:type="dxa"/>
          </w:tcPr>
          <w:p w:rsidR="00C278CE" w:rsidRPr="001462FD" w:rsidRDefault="00C278CE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t>4</w:t>
            </w:r>
          </w:p>
        </w:tc>
        <w:tc>
          <w:tcPr>
            <w:tcW w:w="13041" w:type="dxa"/>
          </w:tcPr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zazwyczaj zna i posługuje się słownictwem </w:t>
            </w:r>
            <w:r>
              <w:rPr>
                <w:rFonts w:cs="Tahoma"/>
                <w:sz w:val="24"/>
                <w:szCs w:val="24"/>
                <w:lang w:eastAsia="pl-PL"/>
              </w:rPr>
              <w:t>wymaganym programem nauczania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popełniając nieliczne błędy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czasy </w:t>
            </w:r>
            <w:r>
              <w:rPr>
                <w:rFonts w:cs="Tahoma"/>
                <w:sz w:val="24"/>
                <w:szCs w:val="24"/>
                <w:lang w:eastAsia="pl-PL"/>
              </w:rPr>
              <w:t>wymagane programem nauczania</w:t>
            </w:r>
            <w:r w:rsidRPr="001462FD">
              <w:rPr>
                <w:sz w:val="24"/>
                <w:szCs w:val="24"/>
              </w:rPr>
              <w:t xml:space="preserve"> i stosuje je w zdaniach twierdzących, przeczących i pytających, popełniając przy tym nieliczne błędy</w:t>
            </w:r>
          </w:p>
          <w:p w:rsidR="00C278CE" w:rsidRPr="001462FD" w:rsidRDefault="00C278CE" w:rsidP="0079689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zazwyczaj zna podane wyrażenia czasowe i zazwyczaj potrafi je przyporządkować do określonego czasu</w:t>
            </w:r>
          </w:p>
          <w:p w:rsidR="00C278CE" w:rsidRDefault="00C278CE" w:rsidP="0079689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 xml:space="preserve">pracując w parach, z nielicznymi błędami stosuje poznane struktury gramatyczne do udzielania informacji i formułowania pytań </w:t>
            </w:r>
          </w:p>
          <w:p w:rsidR="00C278CE" w:rsidRPr="001462FD" w:rsidRDefault="00C278CE" w:rsidP="00796896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lastRenderedPageBreak/>
              <w:t>rozumie większość wypowiedzi ze słuchu: zazwyczaj poprawnie znajduje w tekście określone informacje</w:t>
            </w:r>
          </w:p>
          <w:p w:rsidR="00C278CE" w:rsidRPr="001462FD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zna większość podanych w podręczniku przymiotników</w:t>
            </w:r>
            <w:r>
              <w:rPr>
                <w:sz w:val="24"/>
                <w:szCs w:val="24"/>
              </w:rPr>
              <w:t xml:space="preserve"> i przysłówków</w:t>
            </w:r>
            <w:r w:rsidRPr="001462FD">
              <w:rPr>
                <w:sz w:val="24"/>
                <w:szCs w:val="24"/>
              </w:rPr>
              <w:t xml:space="preserve"> i zazwyczaj poprawnie ich używa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zazwyczaj rozumie większość tekstu pisanego: określa główną myśl poszczególnych części tekstu i znajduje w tekście określone informacje, popełniając przy tym nieliczne błędy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zazwyczaj poprawnie przyporządkowuje wyrazy z tekstu do ich definicji</w:t>
            </w:r>
          </w:p>
          <w:p w:rsidR="00C278CE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zazwyczaj</w:t>
            </w:r>
            <w:r w:rsidRPr="001462FD">
              <w:rPr>
                <w:sz w:val="24"/>
                <w:szCs w:val="24"/>
              </w:rPr>
              <w:t xml:space="preserve"> zna i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rozumie</w:t>
            </w:r>
            <w:r w:rsidRPr="001462FD">
              <w:rPr>
                <w:sz w:val="24"/>
                <w:szCs w:val="24"/>
              </w:rPr>
              <w:t xml:space="preserve"> słownictwo </w:t>
            </w:r>
            <w:r>
              <w:rPr>
                <w:sz w:val="24"/>
                <w:szCs w:val="24"/>
              </w:rPr>
              <w:t>wymagane programem nauczania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C278CE" w:rsidRPr="00EE3AF7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pracując w grupie, wyraża swoje opinie i preferencje i pyta o opinie i preferencje innych, popełniając przy tym nieliczne błędy</w:t>
            </w:r>
          </w:p>
        </w:tc>
      </w:tr>
      <w:tr w:rsidR="00C278CE" w:rsidRPr="001462FD" w:rsidTr="00796896">
        <w:tc>
          <w:tcPr>
            <w:tcW w:w="959" w:type="dxa"/>
          </w:tcPr>
          <w:p w:rsidR="00C278CE" w:rsidRPr="001462FD" w:rsidRDefault="00C278CE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lastRenderedPageBreak/>
              <w:t>3</w:t>
            </w:r>
          </w:p>
        </w:tc>
        <w:tc>
          <w:tcPr>
            <w:tcW w:w="13041" w:type="dxa"/>
          </w:tcPr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częściowo zna i posługuje się słownictwem</w:t>
            </w:r>
            <w:r>
              <w:rPr>
                <w:rFonts w:cs="Tahoma"/>
                <w:sz w:val="24"/>
                <w:szCs w:val="24"/>
                <w:lang w:eastAsia="pl-PL"/>
              </w:rPr>
              <w:t xml:space="preserve"> wymaganym programem nauczania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popełniając błędy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czasy </w:t>
            </w:r>
            <w:r>
              <w:rPr>
                <w:rFonts w:cs="Tahoma"/>
                <w:sz w:val="24"/>
                <w:szCs w:val="24"/>
                <w:lang w:eastAsia="pl-PL"/>
              </w:rPr>
              <w:t>wymagane programem nauczania</w:t>
            </w:r>
            <w:r w:rsidRPr="001462FD">
              <w:rPr>
                <w:sz w:val="24"/>
                <w:szCs w:val="24"/>
              </w:rPr>
              <w:t xml:space="preserve"> i z pomocą nauczyciela stosuje je w zdaniach twierdzących, przeczących i pytających, popełniając przy tym błędy</w:t>
            </w:r>
          </w:p>
          <w:p w:rsidR="00C278CE" w:rsidRPr="001462FD" w:rsidRDefault="00C278CE" w:rsidP="0079689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częściowo zna podane wyrażenia czasowe i przyporządkowuje je do określonego czasu, popełniając przy tym bł</w:t>
            </w:r>
            <w:r>
              <w:rPr>
                <w:sz w:val="24"/>
                <w:szCs w:val="24"/>
              </w:rPr>
              <w:t>ę</w:t>
            </w:r>
            <w:r w:rsidRPr="001462FD">
              <w:rPr>
                <w:sz w:val="24"/>
                <w:szCs w:val="24"/>
              </w:rPr>
              <w:t>dy</w:t>
            </w:r>
          </w:p>
          <w:p w:rsidR="00C278CE" w:rsidRPr="001462FD" w:rsidRDefault="00C278CE" w:rsidP="0079689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pracując w parach, z błędami stosuje poznane struktury gramatyczne do udzielania informacji i formułowania pytań</w:t>
            </w:r>
          </w:p>
          <w:p w:rsidR="00C278CE" w:rsidRPr="001462FD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rozumie część wypowiedzi ze słuchu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: z pomocą nauczyciela </w:t>
            </w:r>
            <w:r w:rsidRPr="001462FD">
              <w:rPr>
                <w:sz w:val="24"/>
                <w:szCs w:val="24"/>
              </w:rPr>
              <w:t>znajduje w tekście określone informacje, popełniając przy tym błędy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zna część przymiotników </w:t>
            </w:r>
            <w:r>
              <w:rPr>
                <w:sz w:val="24"/>
                <w:szCs w:val="24"/>
              </w:rPr>
              <w:t xml:space="preserve">i przysłówków </w:t>
            </w:r>
            <w:r w:rsidRPr="001462FD">
              <w:rPr>
                <w:sz w:val="24"/>
                <w:szCs w:val="24"/>
              </w:rPr>
              <w:t>i z pomocą nauczyciela umie ich użyć, popełniając przy tym błędy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rozumie tekst pisany: z pomocą nauczyciela określa główną myśl poszczególnych części tekstu i znajduje w tekście określone informacje, popełniając przy tym błędy 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przyporządkowuje wyrazy z tekstu do ich definicji, popełniając przy tym błędy</w:t>
            </w:r>
          </w:p>
          <w:p w:rsidR="00C278CE" w:rsidRPr="001462FD" w:rsidRDefault="00C278CE" w:rsidP="00796896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częściowo zna i z pomocą nauczyciela potrafi zrozumieć słownictwo </w:t>
            </w:r>
            <w:r>
              <w:rPr>
                <w:sz w:val="24"/>
                <w:szCs w:val="24"/>
              </w:rPr>
              <w:t>wymagane programem nauczania</w:t>
            </w:r>
          </w:p>
          <w:p w:rsidR="00C278CE" w:rsidRPr="001972B9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pracując w grupie, wyraża swoje opinie i preferencje i pyta o opinie i preferencje innych, popełniając przy tym błędy</w:t>
            </w:r>
          </w:p>
        </w:tc>
      </w:tr>
      <w:tr w:rsidR="00C278CE" w:rsidRPr="001462FD" w:rsidTr="00796896">
        <w:tc>
          <w:tcPr>
            <w:tcW w:w="959" w:type="dxa"/>
          </w:tcPr>
          <w:p w:rsidR="00C278CE" w:rsidRPr="001462FD" w:rsidRDefault="00C278CE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t>2</w:t>
            </w:r>
          </w:p>
        </w:tc>
        <w:tc>
          <w:tcPr>
            <w:tcW w:w="13041" w:type="dxa"/>
          </w:tcPr>
          <w:p w:rsidR="00C278CE" w:rsidRPr="001462FD" w:rsidRDefault="00C278CE" w:rsidP="00796896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Nawet z dużą pomocą nauczyciela: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słabo zna i z trudem posługuje się słownictwem </w:t>
            </w:r>
            <w:r>
              <w:rPr>
                <w:rFonts w:cs="Tahoma"/>
                <w:sz w:val="24"/>
                <w:szCs w:val="24"/>
                <w:lang w:eastAsia="pl-PL"/>
              </w:rPr>
              <w:t>wymaganym programem nauczania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>, popełniając liczne błędy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słabo zna czasy </w:t>
            </w:r>
            <w:r>
              <w:rPr>
                <w:rFonts w:cs="Tahoma"/>
                <w:sz w:val="24"/>
                <w:szCs w:val="24"/>
                <w:lang w:eastAsia="pl-PL"/>
              </w:rPr>
              <w:t>wymagane programem nauczania</w:t>
            </w:r>
            <w:r w:rsidRPr="001462FD">
              <w:rPr>
                <w:sz w:val="24"/>
                <w:szCs w:val="24"/>
              </w:rPr>
              <w:t xml:space="preserve"> i stosuje je w zdaniach twierdzących, przeczących i pytających, </w:t>
            </w:r>
            <w:r>
              <w:rPr>
                <w:sz w:val="24"/>
                <w:szCs w:val="24"/>
              </w:rPr>
              <w:t>popełniając</w:t>
            </w:r>
            <w:r w:rsidRPr="001462FD">
              <w:rPr>
                <w:sz w:val="24"/>
                <w:szCs w:val="24"/>
              </w:rPr>
              <w:t xml:space="preserve"> przy tym liczne błędy</w:t>
            </w:r>
          </w:p>
          <w:p w:rsidR="00C278CE" w:rsidRPr="001462FD" w:rsidRDefault="00C278CE" w:rsidP="0079689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słabo zna podane wyrażenia czasowe i przyporządkowuje je do określonego czasu, popełniając liczne błędy</w:t>
            </w:r>
          </w:p>
          <w:p w:rsidR="00C278CE" w:rsidRPr="001462FD" w:rsidRDefault="00C278CE" w:rsidP="0079689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>pracując w parach, z licznymi błędami stosuje poznane struktury gramatyczne do udzielania informacji i formułowania pytań na temat codziennych czynności</w:t>
            </w:r>
          </w:p>
          <w:p w:rsidR="00C278CE" w:rsidRPr="001462FD" w:rsidRDefault="00C278CE" w:rsidP="00796896">
            <w:pPr>
              <w:numPr>
                <w:ilvl w:val="0"/>
                <w:numId w:val="3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słabo rozumie wypowiedzi ze słuchu: z trudem znajduje w tekście określone informacje</w:t>
            </w:r>
          </w:p>
          <w:p w:rsidR="00C278CE" w:rsidRPr="001462FD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zna bardzo niewiele przymiotników</w:t>
            </w:r>
            <w:r>
              <w:rPr>
                <w:sz w:val="24"/>
                <w:szCs w:val="24"/>
              </w:rPr>
              <w:t xml:space="preserve"> i przysłówków</w:t>
            </w:r>
            <w:r w:rsidRPr="001462FD">
              <w:rPr>
                <w:sz w:val="24"/>
                <w:szCs w:val="24"/>
              </w:rPr>
              <w:t xml:space="preserve"> i z trudem ich używa</w:t>
            </w: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 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słabo rozumie tekst pisany: z trudem określa główną myśl poszczególnych części </w:t>
            </w:r>
            <w:r w:rsidRPr="001462FD">
              <w:rPr>
                <w:sz w:val="24"/>
                <w:szCs w:val="24"/>
              </w:rPr>
              <w:lastRenderedPageBreak/>
              <w:t>tekstu i znajduje w tekście określone informacje, popełniając przy tym liczne błędy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z trudem przyporządkowuje wyrazy z tekstu do ich definicji, popełniając przy tym liczne błędy</w:t>
            </w:r>
          </w:p>
          <w:p w:rsidR="00C278CE" w:rsidRPr="001462FD" w:rsidRDefault="00C278CE" w:rsidP="00796896">
            <w:pPr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 xml:space="preserve">słabo zna i z trudem potrafi zrozumieć słownictwo </w:t>
            </w:r>
            <w:r>
              <w:rPr>
                <w:sz w:val="24"/>
                <w:szCs w:val="24"/>
              </w:rPr>
              <w:t>wymagane programem nauczania</w:t>
            </w:r>
          </w:p>
          <w:p w:rsidR="00C278CE" w:rsidRPr="001972B9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pracując w grupie, z trudem wyraża swoje opinie i preferencje i pyta o opinie i preferencje innych, popełniając przy tym liczne błędy </w:t>
            </w:r>
          </w:p>
        </w:tc>
      </w:tr>
      <w:tr w:rsidR="00C278CE" w:rsidRPr="001462FD" w:rsidTr="00796896">
        <w:tc>
          <w:tcPr>
            <w:tcW w:w="959" w:type="dxa"/>
          </w:tcPr>
          <w:p w:rsidR="00C278CE" w:rsidRPr="001462FD" w:rsidRDefault="00C278CE" w:rsidP="00796896">
            <w:pPr>
              <w:spacing w:before="100" w:beforeAutospacing="1" w:after="100" w:afterAutospacing="1" w:line="240" w:lineRule="auto"/>
              <w:rPr>
                <w:rFonts w:cs="Tahoma"/>
                <w:sz w:val="32"/>
                <w:szCs w:val="32"/>
                <w:lang w:eastAsia="pl-PL"/>
              </w:rPr>
            </w:pPr>
            <w:r w:rsidRPr="001462FD">
              <w:rPr>
                <w:rFonts w:cs="Tahoma"/>
                <w:sz w:val="32"/>
                <w:szCs w:val="32"/>
                <w:lang w:eastAsia="pl-PL"/>
              </w:rPr>
              <w:lastRenderedPageBreak/>
              <w:t>1</w:t>
            </w:r>
          </w:p>
        </w:tc>
        <w:tc>
          <w:tcPr>
            <w:tcW w:w="13041" w:type="dxa"/>
          </w:tcPr>
          <w:p w:rsidR="00C278CE" w:rsidRPr="001462FD" w:rsidRDefault="00C278CE" w:rsidP="00796896">
            <w:p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>Pomimo pomocy nauczyciela: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rFonts w:cs="Tahoma"/>
                <w:sz w:val="24"/>
                <w:szCs w:val="24"/>
                <w:lang w:eastAsia="pl-PL"/>
              </w:rPr>
              <w:t xml:space="preserve">nie zna i nie potrafi posługiwać się słownictwem </w:t>
            </w:r>
            <w:r>
              <w:rPr>
                <w:rFonts w:cs="Tahoma"/>
                <w:sz w:val="24"/>
                <w:szCs w:val="24"/>
                <w:lang w:eastAsia="pl-PL"/>
              </w:rPr>
              <w:t>wymaganym programem nauczania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before="100" w:beforeAutospacing="1"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 xml:space="preserve">nie zna czasów </w:t>
            </w:r>
            <w:r>
              <w:rPr>
                <w:rFonts w:cs="Tahoma"/>
                <w:sz w:val="24"/>
                <w:szCs w:val="24"/>
                <w:lang w:eastAsia="pl-PL"/>
              </w:rPr>
              <w:t>wymaganych programem nauczania</w:t>
            </w:r>
            <w:r w:rsidRPr="001462FD">
              <w:rPr>
                <w:sz w:val="24"/>
                <w:szCs w:val="24"/>
              </w:rPr>
              <w:t xml:space="preserve"> i nie potrafi zastosować ich w zdaniach twierdzących, przeczących i pytających</w:t>
            </w:r>
          </w:p>
          <w:p w:rsidR="00C278CE" w:rsidRPr="001462FD" w:rsidRDefault="00C278CE" w:rsidP="00796896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b/>
                <w:sz w:val="24"/>
                <w:szCs w:val="24"/>
              </w:rPr>
            </w:pPr>
            <w:r w:rsidRPr="001462FD">
              <w:rPr>
                <w:sz w:val="24"/>
                <w:szCs w:val="24"/>
              </w:rPr>
              <w:t xml:space="preserve">nie zna </w:t>
            </w:r>
            <w:r>
              <w:rPr>
                <w:sz w:val="24"/>
                <w:szCs w:val="24"/>
              </w:rPr>
              <w:t>wy</w:t>
            </w:r>
            <w:r w:rsidRPr="001462FD">
              <w:rPr>
                <w:sz w:val="24"/>
                <w:szCs w:val="24"/>
              </w:rPr>
              <w:t>rażeń czasowych i nie potrafi ich przyporządkować do określonego czasu</w:t>
            </w:r>
          </w:p>
          <w:p w:rsidR="00C278CE" w:rsidRPr="001972B9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972B9">
              <w:rPr>
                <w:sz w:val="24"/>
                <w:szCs w:val="24"/>
              </w:rPr>
              <w:t xml:space="preserve">pracując w parach, nie umie zastosować poznanych struktur gramatycznych do udzielania informacji i formułowania pytań </w:t>
            </w:r>
          </w:p>
          <w:p w:rsidR="00C278CE" w:rsidRPr="001972B9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972B9">
              <w:rPr>
                <w:sz w:val="24"/>
                <w:szCs w:val="24"/>
              </w:rPr>
              <w:t>nie rozumie wypowiedzi ze słuchu: nie potrafi znaleźć w tekście określonych informacji</w:t>
            </w:r>
          </w:p>
          <w:p w:rsidR="00C278CE" w:rsidRPr="001462FD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nie zna przymiotników</w:t>
            </w:r>
            <w:r>
              <w:rPr>
                <w:sz w:val="24"/>
                <w:szCs w:val="24"/>
              </w:rPr>
              <w:t xml:space="preserve"> i przysłówków </w:t>
            </w:r>
            <w:r w:rsidRPr="001462FD">
              <w:rPr>
                <w:sz w:val="24"/>
                <w:szCs w:val="24"/>
              </w:rPr>
              <w:t>i nie potrafi ich używać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nie rozumie tekstu pisanego: nie potrafi określić głównej myśli poszczególnych części tekstu i znaleźć w tekście określonych informacji</w:t>
            </w:r>
          </w:p>
          <w:p w:rsidR="00C278CE" w:rsidRPr="001462FD" w:rsidRDefault="00C278CE" w:rsidP="00796896">
            <w:pPr>
              <w:numPr>
                <w:ilvl w:val="0"/>
                <w:numId w:val="1"/>
              </w:numPr>
              <w:spacing w:after="0" w:line="240" w:lineRule="auto"/>
              <w:rPr>
                <w:rFonts w:cs="Tahoma"/>
                <w:sz w:val="24"/>
                <w:szCs w:val="24"/>
                <w:lang w:eastAsia="pl-PL"/>
              </w:rPr>
            </w:pPr>
            <w:r w:rsidRPr="001462FD">
              <w:rPr>
                <w:sz w:val="24"/>
                <w:szCs w:val="24"/>
              </w:rPr>
              <w:t>nie potrafi przyporządkować wyrazów z tekstu do ich definicji</w:t>
            </w:r>
          </w:p>
          <w:p w:rsidR="00C278CE" w:rsidRPr="001972B9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972B9">
              <w:rPr>
                <w:sz w:val="24"/>
                <w:szCs w:val="24"/>
              </w:rPr>
              <w:t>nie zna i nie rozumie słownictwa wymaganego programem nauczania</w:t>
            </w:r>
          </w:p>
          <w:p w:rsidR="00C278CE" w:rsidRPr="001972B9" w:rsidRDefault="00C278CE" w:rsidP="00796896">
            <w:pPr>
              <w:numPr>
                <w:ilvl w:val="0"/>
                <w:numId w:val="3"/>
              </w:numPr>
              <w:spacing w:after="0" w:line="240" w:lineRule="auto"/>
              <w:ind w:left="357"/>
              <w:rPr>
                <w:rFonts w:cs="Tahoma"/>
                <w:sz w:val="24"/>
                <w:szCs w:val="24"/>
                <w:lang w:eastAsia="pl-PL"/>
              </w:rPr>
            </w:pPr>
            <w:r w:rsidRPr="001972B9">
              <w:rPr>
                <w:rFonts w:cs="Tahoma"/>
                <w:sz w:val="24"/>
                <w:szCs w:val="24"/>
                <w:lang w:eastAsia="pl-PL"/>
              </w:rPr>
              <w:t>pracując w grupie, nie potrafi wyrażać swoich opinii i preferencji ani pytać o opinie i preferencje innych</w:t>
            </w:r>
          </w:p>
        </w:tc>
      </w:tr>
    </w:tbl>
    <w:p w:rsidR="00C278CE" w:rsidRPr="00F82E42" w:rsidRDefault="00C278CE" w:rsidP="00C278CE">
      <w:pPr>
        <w:rPr>
          <w:b/>
          <w:u w:val="single"/>
        </w:rPr>
      </w:pPr>
      <w:r w:rsidRPr="00774890">
        <w:rPr>
          <w:b/>
          <w:u w:val="single"/>
        </w:rPr>
        <w:t xml:space="preserve">Zakres gramatyczny obowiązujący do podręcznika </w:t>
      </w:r>
      <w:proofErr w:type="spellStart"/>
      <w:r w:rsidRPr="00774890">
        <w:rPr>
          <w:b/>
          <w:u w:val="single"/>
        </w:rPr>
        <w:t>Voices</w:t>
      </w:r>
      <w:proofErr w:type="spellEnd"/>
      <w:r w:rsidRPr="00774890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="00501E0B">
        <w:rPr>
          <w:b/>
          <w:u w:val="single"/>
        </w:rPr>
        <w:t xml:space="preserve"> (klasa II b)</w:t>
      </w:r>
      <w:r w:rsidRPr="00774890">
        <w:rPr>
          <w:b/>
          <w:u w:val="single"/>
        </w:rPr>
        <w:t>: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Dopełniacz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saksoński</w:t>
      </w:r>
      <w:proofErr w:type="spellEnd"/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Zaimki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osobowe</w:t>
      </w:r>
      <w:proofErr w:type="spellEnd"/>
      <w:r w:rsidRPr="00F82E42">
        <w:rPr>
          <w:lang w:val="en-US"/>
        </w:rPr>
        <w:t>: I, you, he, she, it, we, you, they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Zaimki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dzierżawcze</w:t>
      </w:r>
      <w:proofErr w:type="spellEnd"/>
      <w:r w:rsidRPr="00F82E42">
        <w:rPr>
          <w:lang w:val="en-US"/>
        </w:rPr>
        <w:t>: my, your, his,</w:t>
      </w:r>
      <w:r>
        <w:rPr>
          <w:lang w:val="en-US"/>
        </w:rPr>
        <w:t xml:space="preserve"> her, its, our, your, their</w:t>
      </w:r>
    </w:p>
    <w:p w:rsidR="00C278CE" w:rsidRDefault="00C278CE" w:rsidP="00C278CE">
      <w:r>
        <w:t>•</w:t>
      </w:r>
      <w:r>
        <w:tab/>
        <w:t xml:space="preserve">Odmiana czasowników to  be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w czasie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– zdania twierdzące, przeczące i pytające</w:t>
      </w:r>
    </w:p>
    <w:p w:rsidR="00C278CE" w:rsidRDefault="00C278CE" w:rsidP="00C278CE">
      <w:r>
        <w:t>•</w:t>
      </w:r>
      <w:r>
        <w:tab/>
        <w:t xml:space="preserve">Czasownik modalny </w:t>
      </w:r>
      <w:proofErr w:type="spellStart"/>
      <w:r>
        <w:t>can</w:t>
      </w:r>
      <w:proofErr w:type="spellEnd"/>
      <w:r>
        <w:t xml:space="preserve"> w twierdzeniach, pytaniach i przeczeniach</w:t>
      </w:r>
    </w:p>
    <w:p w:rsidR="00C278CE" w:rsidRDefault="00C278CE" w:rsidP="00C278CE">
      <w:r>
        <w:t>•</w:t>
      </w:r>
      <w:r>
        <w:tab/>
        <w:t>Przyrostki -</w:t>
      </w:r>
      <w:proofErr w:type="spellStart"/>
      <w:r>
        <w:t>ist</w:t>
      </w:r>
      <w:proofErr w:type="spellEnd"/>
      <w:r>
        <w:t xml:space="preserve"> i -er</w:t>
      </w:r>
    </w:p>
    <w:p w:rsidR="00C278CE" w:rsidRDefault="00C278CE" w:rsidP="00C278CE">
      <w:r>
        <w:t>•</w:t>
      </w:r>
      <w:r>
        <w:tab/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– pytania, zdania twierdzące i przeczące,</w:t>
      </w:r>
      <w:r w:rsidRPr="00F82E42">
        <w:t xml:space="preserve"> </w:t>
      </w:r>
      <w:r>
        <w:t>krótkie odpowiedzi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Zaimki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pytajne</w:t>
      </w:r>
      <w:proofErr w:type="spellEnd"/>
      <w:r w:rsidRPr="00F82E42">
        <w:rPr>
          <w:lang w:val="en-US"/>
        </w:rPr>
        <w:t>: What  …?, When …?, Where …?, Who …?, Why …?, How often …?</w:t>
      </w:r>
    </w:p>
    <w:p w:rsidR="00C278CE" w:rsidRPr="00C321EA" w:rsidRDefault="00C278CE" w:rsidP="00C278CE">
      <w:pPr>
        <w:rPr>
          <w:lang w:val="en-US"/>
        </w:rPr>
      </w:pPr>
      <w:r w:rsidRPr="00C321EA">
        <w:rPr>
          <w:lang w:val="en-US"/>
        </w:rPr>
        <w:t>•</w:t>
      </w:r>
      <w:r w:rsidRPr="00C321EA">
        <w:rPr>
          <w:lang w:val="en-US"/>
        </w:rPr>
        <w:tab/>
      </w:r>
      <w:proofErr w:type="spellStart"/>
      <w:r w:rsidRPr="00C321EA">
        <w:rPr>
          <w:lang w:val="en-US"/>
        </w:rPr>
        <w:t>Wyrażenie</w:t>
      </w:r>
      <w:proofErr w:type="spellEnd"/>
      <w:r w:rsidRPr="00C321EA">
        <w:rPr>
          <w:lang w:val="en-US"/>
        </w:rPr>
        <w:t xml:space="preserve"> So do I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lastRenderedPageBreak/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Przysłówki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częstotliwości</w:t>
      </w:r>
      <w:proofErr w:type="spellEnd"/>
      <w:r w:rsidRPr="00F82E42">
        <w:rPr>
          <w:lang w:val="en-US"/>
        </w:rPr>
        <w:t>:  always,  often, sometimes</w:t>
      </w:r>
      <w:r>
        <w:rPr>
          <w:lang w:val="en-US"/>
        </w:rPr>
        <w:t xml:space="preserve">, </w:t>
      </w:r>
      <w:r w:rsidRPr="00F82E42">
        <w:rPr>
          <w:lang w:val="en-US"/>
        </w:rPr>
        <w:t xml:space="preserve">never, hardly ever, sometimes, often, usually, always; </w:t>
      </w:r>
      <w:proofErr w:type="spellStart"/>
      <w:r w:rsidRPr="00F82E42">
        <w:rPr>
          <w:lang w:val="en-US"/>
        </w:rPr>
        <w:t>ich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szyk</w:t>
      </w:r>
      <w:proofErr w:type="spellEnd"/>
      <w:r w:rsidRPr="00F82E42">
        <w:rPr>
          <w:lang w:val="en-US"/>
        </w:rPr>
        <w:t xml:space="preserve"> w </w:t>
      </w:r>
      <w:proofErr w:type="spellStart"/>
      <w:r w:rsidRPr="00F82E42">
        <w:rPr>
          <w:lang w:val="en-US"/>
        </w:rPr>
        <w:t>zdaniu</w:t>
      </w:r>
      <w:proofErr w:type="spellEnd"/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Konstrukcja</w:t>
      </w:r>
      <w:proofErr w:type="spellEnd"/>
      <w:r w:rsidRPr="00F82E42">
        <w:rPr>
          <w:lang w:val="en-US"/>
        </w:rPr>
        <w:t xml:space="preserve"> like, love, hate, not mind + -</w:t>
      </w:r>
      <w:proofErr w:type="spellStart"/>
      <w:r w:rsidRPr="00F82E42">
        <w:rPr>
          <w:lang w:val="en-US"/>
        </w:rPr>
        <w:t>ing</w:t>
      </w:r>
      <w:proofErr w:type="spellEnd"/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Użycie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spójników</w:t>
      </w:r>
      <w:proofErr w:type="spellEnd"/>
      <w:r w:rsidRPr="00F82E42">
        <w:rPr>
          <w:lang w:val="en-US"/>
        </w:rPr>
        <w:t xml:space="preserve"> and, but, because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Zwroty</w:t>
      </w:r>
      <w:proofErr w:type="spellEnd"/>
      <w:r w:rsidRPr="00F82E42">
        <w:rPr>
          <w:lang w:val="en-US"/>
        </w:rPr>
        <w:t>: What do you think of …?, What abo</w:t>
      </w:r>
      <w:r>
        <w:rPr>
          <w:lang w:val="en-US"/>
        </w:rPr>
        <w:t xml:space="preserve">ut …?, I prefer…, I can’t stand, </w:t>
      </w:r>
      <w:r w:rsidRPr="00F82E42">
        <w:rPr>
          <w:lang w:val="en-US"/>
        </w:rPr>
        <w:t>Let’s meet at …, Where shall we meet?, I’m free on …</w:t>
      </w:r>
      <w:r>
        <w:rPr>
          <w:lang w:val="en-US"/>
        </w:rPr>
        <w:t xml:space="preserve">, </w:t>
      </w:r>
      <w:r w:rsidRPr="00F82E42">
        <w:rPr>
          <w:lang w:val="en-US"/>
        </w:rPr>
        <w:t>I’m looking for …, Go straight on., Cross the road., Which way is it?,</w:t>
      </w:r>
      <w:r>
        <w:rPr>
          <w:lang w:val="en-US"/>
        </w:rPr>
        <w:t xml:space="preserve"> </w:t>
      </w:r>
      <w:r w:rsidRPr="00F82E42">
        <w:rPr>
          <w:lang w:val="en-US"/>
        </w:rPr>
        <w:t>I’d rather ..., Why don’t you …?, Shall we …?</w:t>
      </w:r>
      <w:r>
        <w:rPr>
          <w:lang w:val="en-US"/>
        </w:rPr>
        <w:t xml:space="preserve">, </w:t>
      </w:r>
      <w:r w:rsidRPr="00B43CF7">
        <w:rPr>
          <w:lang w:val="en-US"/>
        </w:rPr>
        <w:t>Not too bad; Anyway, how’s your …?, It’s … today, isn’t it?</w:t>
      </w:r>
      <w:r>
        <w:rPr>
          <w:lang w:val="en-US"/>
        </w:rPr>
        <w:t xml:space="preserve">, </w:t>
      </w:r>
      <w:r w:rsidRPr="00B43CF7">
        <w:rPr>
          <w:lang w:val="en-US"/>
        </w:rPr>
        <w:t>I think you should …, I don’t think you should …, I’m looking for …</w:t>
      </w:r>
      <w:r>
        <w:rPr>
          <w:lang w:val="en-US"/>
        </w:rPr>
        <w:t xml:space="preserve">, </w:t>
      </w:r>
      <w:r w:rsidRPr="00B43CF7">
        <w:rPr>
          <w:lang w:val="en-US"/>
        </w:rPr>
        <w:t>I think I’ll …, In my opinion …, I think it’s better to …, Do you think …?</w:t>
      </w:r>
      <w:r>
        <w:rPr>
          <w:lang w:val="en-US"/>
        </w:rPr>
        <w:t xml:space="preserve">, </w:t>
      </w:r>
      <w:r w:rsidRPr="00B43CF7">
        <w:rPr>
          <w:lang w:val="en-US"/>
        </w:rPr>
        <w:t>How much is it?, What time is the next train to …?</w:t>
      </w:r>
      <w:r>
        <w:rPr>
          <w:lang w:val="en-US"/>
        </w:rPr>
        <w:t xml:space="preserve">, </w:t>
      </w:r>
      <w:r w:rsidRPr="00B43CF7">
        <w:rPr>
          <w:lang w:val="en-US"/>
        </w:rPr>
        <w:t>Can you tell me …?, Have you got any information about …?, I’d like to find out …</w:t>
      </w:r>
    </w:p>
    <w:p w:rsidR="00C278CE" w:rsidRDefault="00C278CE" w:rsidP="00C278CE">
      <w:r>
        <w:t>•</w:t>
      </w:r>
      <w:r>
        <w:tab/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– zdania twierdzące, przeczące i pytające, krótkie odpowiedzi</w:t>
      </w:r>
    </w:p>
    <w:p w:rsidR="00C278CE" w:rsidRDefault="00C278CE" w:rsidP="00C278CE">
      <w:r>
        <w:t>•</w:t>
      </w:r>
      <w:r>
        <w:tab/>
        <w:t xml:space="preserve">Czasy teraźniejsze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oraz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– porównanie i użycie w zdaniach twierdzących, przeczących i pytających</w:t>
      </w:r>
    </w:p>
    <w:p w:rsidR="00C278CE" w:rsidRDefault="00C278CE" w:rsidP="00C278CE">
      <w:r>
        <w:t>•</w:t>
      </w:r>
      <w:r>
        <w:tab/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continuous</w:t>
      </w:r>
      <w:proofErr w:type="spellEnd"/>
      <w:r>
        <w:t xml:space="preserve"> dla zaplanowanych czynności przyszłych</w:t>
      </w:r>
    </w:p>
    <w:p w:rsidR="00C278CE" w:rsidRPr="00C321EA" w:rsidRDefault="00C278CE" w:rsidP="00C278CE">
      <w:pPr>
        <w:rPr>
          <w:lang w:val="en-US"/>
        </w:rPr>
      </w:pPr>
      <w:r w:rsidRPr="00C321EA">
        <w:rPr>
          <w:lang w:val="en-US"/>
        </w:rPr>
        <w:t>•</w:t>
      </w:r>
      <w:r w:rsidRPr="00C321EA">
        <w:rPr>
          <w:lang w:val="en-US"/>
        </w:rPr>
        <w:tab/>
      </w:r>
      <w:proofErr w:type="spellStart"/>
      <w:r w:rsidRPr="00C321EA">
        <w:rPr>
          <w:lang w:val="en-US"/>
        </w:rPr>
        <w:t>Stosowanie</w:t>
      </w:r>
      <w:proofErr w:type="spellEnd"/>
      <w:r w:rsidRPr="00C321EA">
        <w:rPr>
          <w:lang w:val="en-US"/>
        </w:rPr>
        <w:t xml:space="preserve"> </w:t>
      </w:r>
      <w:proofErr w:type="spellStart"/>
      <w:r w:rsidRPr="00C321EA">
        <w:rPr>
          <w:lang w:val="en-US"/>
        </w:rPr>
        <w:t>wielkich</w:t>
      </w:r>
      <w:proofErr w:type="spellEnd"/>
      <w:r w:rsidRPr="00C321EA">
        <w:rPr>
          <w:lang w:val="en-US"/>
        </w:rPr>
        <w:t xml:space="preserve"> liter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Znaki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przestankowe</w:t>
      </w:r>
      <w:proofErr w:type="spellEnd"/>
      <w:r w:rsidRPr="00F82E42">
        <w:rPr>
          <w:lang w:val="en-US"/>
        </w:rPr>
        <w:t>: comma, full stop, apostrophe, question mark, exclamation mark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Przyimki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miejsca</w:t>
      </w:r>
      <w:proofErr w:type="spellEnd"/>
      <w:r w:rsidRPr="00F82E42">
        <w:rPr>
          <w:lang w:val="en-US"/>
        </w:rPr>
        <w:t>: above, behind, between, in, in front of, next to, on, under</w:t>
      </w:r>
    </w:p>
    <w:p w:rsidR="00C278CE" w:rsidRDefault="00C278CE" w:rsidP="00C278CE">
      <w:r>
        <w:t>•</w:t>
      </w:r>
      <w:r>
        <w:tab/>
        <w:t>Rzeczowniki policzalne i niepoliczalne</w:t>
      </w:r>
    </w:p>
    <w:p w:rsidR="00C278CE" w:rsidRPr="00F82E42" w:rsidRDefault="00C278CE" w:rsidP="00C278CE">
      <w:r>
        <w:t>•</w:t>
      </w:r>
      <w:r>
        <w:tab/>
        <w:t xml:space="preserve">Konstrukcja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/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</w:p>
    <w:p w:rsidR="00C278CE" w:rsidRPr="00F82E42" w:rsidRDefault="00C278CE" w:rsidP="00C278CE">
      <w:r w:rsidRPr="00F82E42">
        <w:t>•</w:t>
      </w:r>
      <w:r w:rsidRPr="00F82E42">
        <w:tab/>
        <w:t>Przedimek nieokreślony a/</w:t>
      </w:r>
      <w:proofErr w:type="spellStart"/>
      <w:r w:rsidRPr="00F82E42">
        <w:t>an</w:t>
      </w:r>
      <w:proofErr w:type="spellEnd"/>
    </w:p>
    <w:p w:rsidR="00C278CE" w:rsidRDefault="00C278CE" w:rsidP="00C278CE">
      <w:r>
        <w:t>•</w:t>
      </w:r>
      <w:r>
        <w:tab/>
        <w:t xml:space="preserve">Wyrażenia </w:t>
      </w:r>
      <w:proofErr w:type="spellStart"/>
      <w:r>
        <w:t>some</w:t>
      </w:r>
      <w:proofErr w:type="spellEnd"/>
      <w:r>
        <w:t xml:space="preserve"> i </w:t>
      </w:r>
      <w:proofErr w:type="spellStart"/>
      <w:r>
        <w:t>any</w:t>
      </w:r>
      <w:proofErr w:type="spellEnd"/>
      <w:r>
        <w:t xml:space="preserve"> </w:t>
      </w:r>
    </w:p>
    <w:p w:rsidR="00C278CE" w:rsidRPr="00C321EA" w:rsidRDefault="00C278CE" w:rsidP="00C278CE">
      <w:pPr>
        <w:rPr>
          <w:lang w:val="en-US"/>
        </w:rPr>
      </w:pPr>
      <w:r w:rsidRPr="00C321EA">
        <w:rPr>
          <w:lang w:val="en-US"/>
        </w:rPr>
        <w:t>•</w:t>
      </w:r>
      <w:r w:rsidRPr="00C321EA">
        <w:rPr>
          <w:b/>
          <w:lang w:val="en-US"/>
        </w:rPr>
        <w:tab/>
      </w:r>
      <w:proofErr w:type="spellStart"/>
      <w:r w:rsidRPr="00C321EA">
        <w:rPr>
          <w:lang w:val="en-US"/>
        </w:rPr>
        <w:t>Pytania</w:t>
      </w:r>
      <w:proofErr w:type="spellEnd"/>
      <w:r w:rsidRPr="00C321EA">
        <w:rPr>
          <w:lang w:val="en-US"/>
        </w:rPr>
        <w:t xml:space="preserve"> How much …? i How many …?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Wyrażenia</w:t>
      </w:r>
      <w:proofErr w:type="spellEnd"/>
      <w:r w:rsidRPr="00F82E42">
        <w:rPr>
          <w:lang w:val="en-US"/>
        </w:rPr>
        <w:t xml:space="preserve"> much, many i a lot of</w:t>
      </w:r>
    </w:p>
    <w:p w:rsidR="00C278CE" w:rsidRPr="00C321EA" w:rsidRDefault="00C278CE" w:rsidP="00C278CE">
      <w:r w:rsidRPr="00C321EA">
        <w:t>•</w:t>
      </w:r>
      <w:r w:rsidRPr="00C321EA">
        <w:tab/>
        <w:t>Szyk przymiotników w zdaniu</w:t>
      </w:r>
    </w:p>
    <w:p w:rsidR="00C278CE" w:rsidRPr="00C321EA" w:rsidRDefault="00C278CE" w:rsidP="00C278CE">
      <w:r w:rsidRPr="00C321EA">
        <w:t>•</w:t>
      </w:r>
      <w:r w:rsidRPr="00C321EA">
        <w:tab/>
        <w:t>Użycie trybu rozkazującego</w:t>
      </w:r>
    </w:p>
    <w:p w:rsidR="00C278CE" w:rsidRDefault="00C278CE" w:rsidP="00C278CE">
      <w:r>
        <w:t>•</w:t>
      </w:r>
      <w:r>
        <w:tab/>
        <w:t>Rzeczownik news – aspekt policzalności/niepoliczalności</w:t>
      </w:r>
    </w:p>
    <w:p w:rsidR="00C278CE" w:rsidRDefault="00C278CE" w:rsidP="00C278CE">
      <w:r>
        <w:t>•</w:t>
      </w:r>
      <w:r>
        <w:tab/>
        <w:t xml:space="preserve">Czas przeszły past </w:t>
      </w:r>
      <w:proofErr w:type="spellStart"/>
      <w:r>
        <w:t>simple</w:t>
      </w:r>
      <w:proofErr w:type="spellEnd"/>
      <w:r>
        <w:t xml:space="preserve"> – zdania twierdzące i przeczące,</w:t>
      </w:r>
      <w:r w:rsidRPr="00F82E42">
        <w:t xml:space="preserve"> </w:t>
      </w:r>
      <w:r>
        <w:t>pytania i krótkie odpowiedzi</w:t>
      </w:r>
    </w:p>
    <w:p w:rsidR="00C278CE" w:rsidRDefault="00C278CE" w:rsidP="00C278CE">
      <w:r>
        <w:t>•</w:t>
      </w:r>
      <w:r>
        <w:tab/>
        <w:t>Forma przeszła czasowników regularnych i nieregularnych</w:t>
      </w:r>
    </w:p>
    <w:p w:rsidR="00C278CE" w:rsidRDefault="00C278CE" w:rsidP="00C278CE">
      <w:r>
        <w:t>•</w:t>
      </w:r>
      <w:r>
        <w:tab/>
        <w:t xml:space="preserve">Odmiana czasownika be w czasie przeszłym past </w:t>
      </w:r>
      <w:proofErr w:type="spellStart"/>
      <w:r>
        <w:t>simple</w:t>
      </w:r>
      <w:proofErr w:type="spellEnd"/>
      <w:r>
        <w:t xml:space="preserve"> – was/ </w:t>
      </w:r>
      <w:proofErr w:type="spellStart"/>
      <w:r>
        <w:t>were</w:t>
      </w:r>
      <w:proofErr w:type="spellEnd"/>
      <w:r>
        <w:t xml:space="preserve">: twierdzenia, przeczenia, pytania i krótkie odpowiedzi </w:t>
      </w:r>
    </w:p>
    <w:p w:rsidR="00C278CE" w:rsidRPr="00C321EA" w:rsidRDefault="00C278CE" w:rsidP="00C278CE">
      <w:pPr>
        <w:rPr>
          <w:lang w:val="en-US"/>
        </w:rPr>
      </w:pPr>
      <w:r w:rsidRPr="00C321EA">
        <w:rPr>
          <w:lang w:val="en-US"/>
        </w:rPr>
        <w:t>•</w:t>
      </w:r>
      <w:r w:rsidRPr="00C321EA">
        <w:rPr>
          <w:lang w:val="en-US"/>
        </w:rPr>
        <w:tab/>
      </w:r>
      <w:proofErr w:type="spellStart"/>
      <w:r w:rsidRPr="00C321EA">
        <w:rPr>
          <w:lang w:val="en-US"/>
        </w:rPr>
        <w:t>Przysłówek</w:t>
      </w:r>
      <w:proofErr w:type="spellEnd"/>
      <w:r w:rsidRPr="00C321EA">
        <w:rPr>
          <w:lang w:val="en-US"/>
        </w:rPr>
        <w:t xml:space="preserve"> ago</w:t>
      </w:r>
    </w:p>
    <w:p w:rsidR="00C278CE" w:rsidRPr="00C321EA" w:rsidRDefault="00C278CE" w:rsidP="00C278CE">
      <w:pPr>
        <w:rPr>
          <w:lang w:val="en-US"/>
        </w:rPr>
      </w:pPr>
      <w:r w:rsidRPr="00C321EA">
        <w:rPr>
          <w:lang w:val="en-US"/>
        </w:rPr>
        <w:lastRenderedPageBreak/>
        <w:t>•</w:t>
      </w:r>
      <w:r w:rsidRPr="00C321EA">
        <w:rPr>
          <w:lang w:val="en-US"/>
        </w:rPr>
        <w:tab/>
      </w:r>
      <w:proofErr w:type="spellStart"/>
      <w:r w:rsidRPr="00C321EA">
        <w:rPr>
          <w:lang w:val="en-US"/>
        </w:rPr>
        <w:t>Konstrukcja</w:t>
      </w:r>
      <w:proofErr w:type="spellEnd"/>
      <w:r w:rsidRPr="00C321EA">
        <w:rPr>
          <w:lang w:val="en-US"/>
        </w:rPr>
        <w:t xml:space="preserve"> there was/there were</w:t>
      </w:r>
    </w:p>
    <w:p w:rsidR="00C278CE" w:rsidRDefault="00C278CE" w:rsidP="00C278CE">
      <w:r>
        <w:t>•</w:t>
      </w:r>
      <w:r>
        <w:tab/>
        <w:t xml:space="preserve">Czas przeszły past </w:t>
      </w:r>
      <w:proofErr w:type="spellStart"/>
      <w:r>
        <w:t>continuous</w:t>
      </w:r>
      <w:proofErr w:type="spellEnd"/>
      <w:r>
        <w:t xml:space="preserve"> – zdania twierdzące i przeczące,  pytania i krótkie odpowiedzi</w:t>
      </w:r>
    </w:p>
    <w:p w:rsidR="00C278CE" w:rsidRDefault="00C278CE" w:rsidP="00C278CE">
      <w:r>
        <w:t>•</w:t>
      </w:r>
      <w:r>
        <w:tab/>
        <w:t>Tworzenie przysłówków od wybranych przymiotników za pomocą przyrostka -</w:t>
      </w:r>
      <w:proofErr w:type="spellStart"/>
      <w:r>
        <w:t>ly</w:t>
      </w:r>
      <w:proofErr w:type="spellEnd"/>
      <w:r>
        <w:t xml:space="preserve">; formy nieregularne: </w:t>
      </w:r>
      <w:proofErr w:type="spellStart"/>
      <w:r>
        <w:t>good</w:t>
      </w:r>
      <w:proofErr w:type="spellEnd"/>
      <w:r>
        <w:t xml:space="preserve"> - </w:t>
      </w:r>
      <w:proofErr w:type="spellStart"/>
      <w:r>
        <w:t>well</w:t>
      </w:r>
      <w:proofErr w:type="spellEnd"/>
      <w:r>
        <w:t xml:space="preserve">, fast - fast, hard - hard </w:t>
      </w:r>
    </w:p>
    <w:p w:rsidR="00C278CE" w:rsidRDefault="00C278CE" w:rsidP="00C278CE">
      <w:r>
        <w:t>•</w:t>
      </w:r>
      <w:r>
        <w:tab/>
        <w:t xml:space="preserve">Czasy past </w:t>
      </w:r>
      <w:proofErr w:type="spellStart"/>
      <w:r>
        <w:t>continuous</w:t>
      </w:r>
      <w:proofErr w:type="spellEnd"/>
      <w:r>
        <w:t xml:space="preserve"> oraz past </w:t>
      </w:r>
      <w:proofErr w:type="spellStart"/>
      <w:r>
        <w:t>simple</w:t>
      </w:r>
      <w:proofErr w:type="spellEnd"/>
      <w:r>
        <w:t xml:space="preserve"> −  porównanie i użycie w zdaniach </w:t>
      </w:r>
    </w:p>
    <w:p w:rsidR="00C278CE" w:rsidRPr="00B43CF7" w:rsidRDefault="00C278CE" w:rsidP="00C278CE">
      <w:pPr>
        <w:rPr>
          <w:lang w:val="en-US"/>
        </w:rPr>
      </w:pPr>
      <w:r w:rsidRPr="00B43CF7">
        <w:rPr>
          <w:lang w:val="en-US"/>
        </w:rPr>
        <w:t>•</w:t>
      </w:r>
      <w:r w:rsidRPr="00B43CF7">
        <w:rPr>
          <w:lang w:val="en-US"/>
        </w:rPr>
        <w:tab/>
      </w:r>
      <w:proofErr w:type="spellStart"/>
      <w:r w:rsidRPr="00F82E42">
        <w:rPr>
          <w:lang w:val="en-US"/>
        </w:rPr>
        <w:t>Wyrażenia</w:t>
      </w:r>
      <w:proofErr w:type="spellEnd"/>
      <w:r w:rsidRPr="00F82E42">
        <w:rPr>
          <w:lang w:val="en-US"/>
        </w:rPr>
        <w:t>: in the end, later, one day, then</w:t>
      </w:r>
    </w:p>
    <w:p w:rsidR="00C278CE" w:rsidRDefault="00C278CE" w:rsidP="00C278CE">
      <w:r>
        <w:t>•</w:t>
      </w:r>
      <w:r>
        <w:tab/>
        <w:t>Przymiotniki w stopniu wyższym i najwyższym – sposoby tworzenia, wyjątki</w:t>
      </w:r>
    </w:p>
    <w:p w:rsidR="00C278CE" w:rsidRDefault="00C278CE" w:rsidP="00C278CE">
      <w:r w:rsidRPr="00B43CF7">
        <w:t>•</w:t>
      </w:r>
      <w:r w:rsidRPr="00B43CF7">
        <w:tab/>
        <w:t xml:space="preserve">Czasowniki modalne </w:t>
      </w:r>
      <w:proofErr w:type="spellStart"/>
      <w:r>
        <w:t>can</w:t>
      </w:r>
      <w:proofErr w:type="spellEnd"/>
      <w:r>
        <w:t>/</w:t>
      </w:r>
      <w:proofErr w:type="spellStart"/>
      <w:r>
        <w:t>can’t</w:t>
      </w:r>
      <w:proofErr w:type="spellEnd"/>
      <w:r>
        <w:t xml:space="preserve">, </w:t>
      </w:r>
      <w:r w:rsidRPr="00B43CF7">
        <w:t xml:space="preserve"> </w:t>
      </w:r>
      <w:proofErr w:type="spellStart"/>
      <w:r w:rsidRPr="00B43CF7">
        <w:t>could</w:t>
      </w:r>
      <w:proofErr w:type="spellEnd"/>
      <w:r w:rsidRPr="00B43CF7">
        <w:t>/</w:t>
      </w:r>
      <w:proofErr w:type="spellStart"/>
      <w:r w:rsidRPr="00B43CF7">
        <w:t>couldn’t</w:t>
      </w:r>
      <w:proofErr w:type="spellEnd"/>
      <w:r w:rsidRPr="00B43CF7">
        <w:t xml:space="preserve"> i </w:t>
      </w:r>
      <w:proofErr w:type="spellStart"/>
      <w:r w:rsidRPr="00B43CF7">
        <w:t>should</w:t>
      </w:r>
      <w:proofErr w:type="spellEnd"/>
      <w:r w:rsidRPr="00B43CF7">
        <w:t>/</w:t>
      </w:r>
      <w:proofErr w:type="spellStart"/>
      <w:r w:rsidRPr="00B43CF7">
        <w:t>shouldn’t</w:t>
      </w:r>
      <w:proofErr w:type="spellEnd"/>
      <w:r>
        <w:t xml:space="preserve"> , </w:t>
      </w:r>
      <w:proofErr w:type="spellStart"/>
      <w:r>
        <w:t>must</w:t>
      </w:r>
      <w:proofErr w:type="spellEnd"/>
      <w:r>
        <w:t>/</w:t>
      </w:r>
      <w:proofErr w:type="spellStart"/>
      <w:r>
        <w:t>mustn’t</w:t>
      </w:r>
      <w:proofErr w:type="spellEnd"/>
      <w:r>
        <w:t xml:space="preserve"> w zdaniach twierdzących, przeczących, pytaniach i krótkich odpowiedziach</w:t>
      </w:r>
    </w:p>
    <w:p w:rsidR="00C278CE" w:rsidRDefault="00C278CE" w:rsidP="00C278CE">
      <w:r>
        <w:t>•</w:t>
      </w:r>
      <w:r>
        <w:tab/>
        <w:t>Szyk wyrazów w zdaniu: podmiot + orzeczenie + dopełnienie</w:t>
      </w:r>
      <w:r w:rsidRPr="00B43CF7">
        <w:t xml:space="preserve"> </w:t>
      </w:r>
    </w:p>
    <w:p w:rsidR="00C278CE" w:rsidRDefault="00C278CE" w:rsidP="00C278CE">
      <w:r>
        <w:t>•</w:t>
      </w:r>
      <w:r>
        <w:tab/>
        <w:t xml:space="preserve">Konstrukcja </w:t>
      </w:r>
      <w:proofErr w:type="spellStart"/>
      <w:r>
        <w:t>will</w:t>
      </w:r>
      <w:proofErr w:type="spellEnd"/>
      <w:r>
        <w:t xml:space="preserve"> – zdania twierdzące, przeczące, pytające i krótkie odpowiedzi</w:t>
      </w:r>
    </w:p>
    <w:p w:rsidR="00C278CE" w:rsidRDefault="00C278CE" w:rsidP="00C278CE">
      <w:r>
        <w:t>•</w:t>
      </w:r>
      <w:r>
        <w:tab/>
        <w:t>Pierwszy tryb warunkowy</w:t>
      </w:r>
    </w:p>
    <w:p w:rsidR="00C278CE" w:rsidRDefault="00C278CE" w:rsidP="00C278CE">
      <w:r>
        <w:t>•</w:t>
      </w:r>
      <w:r>
        <w:tab/>
        <w:t xml:space="preserve">Konstrukcja be </w:t>
      </w:r>
      <w:proofErr w:type="spellStart"/>
      <w:r>
        <w:t>going</w:t>
      </w:r>
      <w:proofErr w:type="spellEnd"/>
      <w:r>
        <w:t xml:space="preserve"> to - zdania twierdzące, przeczące, pytania i krótkie odpowiedzi</w:t>
      </w:r>
    </w:p>
    <w:p w:rsidR="00C278CE" w:rsidRDefault="00C278CE" w:rsidP="00C278CE">
      <w:r>
        <w:t>•</w:t>
      </w:r>
      <w:r>
        <w:tab/>
        <w:t xml:space="preserve">Konstrukcja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to/</w:t>
      </w:r>
      <w:proofErr w:type="spellStart"/>
      <w:r>
        <w:t>wouldn’t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– zdania twierdzące, przeczące, pytania i krótkie odpowiedzi</w:t>
      </w:r>
    </w:p>
    <w:p w:rsidR="00C278CE" w:rsidRPr="00B43CF7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Wyrażenia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czasowe</w:t>
      </w:r>
      <w:proofErr w:type="spellEnd"/>
      <w:r w:rsidRPr="00F82E42">
        <w:rPr>
          <w:lang w:val="en-US"/>
        </w:rPr>
        <w:t xml:space="preserve">: next summer, next week, next weekend, now, this afternoon, this evening, tomorrow, tonight   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Zaimki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nieokreślone</w:t>
      </w:r>
      <w:proofErr w:type="spellEnd"/>
      <w:r w:rsidRPr="00F82E42">
        <w:rPr>
          <w:lang w:val="en-US"/>
        </w:rPr>
        <w:t>:  everyone, something, anywhere, etc.</w:t>
      </w:r>
    </w:p>
    <w:p w:rsidR="00C278CE" w:rsidRPr="00B43CF7" w:rsidRDefault="00C278CE" w:rsidP="00C278CE">
      <w:r>
        <w:t>•</w:t>
      </w:r>
      <w:r>
        <w:tab/>
        <w:t xml:space="preserve">Przysłówki </w:t>
      </w:r>
      <w:proofErr w:type="spellStart"/>
      <w:r>
        <w:t>too</w:t>
      </w:r>
      <w:proofErr w:type="spellEnd"/>
      <w:r>
        <w:t xml:space="preserve"> i </w:t>
      </w:r>
      <w:proofErr w:type="spellStart"/>
      <w:r>
        <w:t>also</w:t>
      </w:r>
      <w:proofErr w:type="spellEnd"/>
      <w:r>
        <w:t xml:space="preserve"> – szyk w zdaniu</w:t>
      </w:r>
    </w:p>
    <w:p w:rsidR="00C278CE" w:rsidRDefault="00C278CE" w:rsidP="00C278CE">
      <w:r>
        <w:t>•</w:t>
      </w:r>
      <w:r>
        <w:tab/>
        <w:t xml:space="preserve">Czas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perfect</w:t>
      </w:r>
      <w:proofErr w:type="spellEnd"/>
      <w:r>
        <w:t xml:space="preserve"> – zdania twierdzące</w:t>
      </w:r>
    </w:p>
    <w:p w:rsidR="00C278CE" w:rsidRDefault="00C278CE" w:rsidP="00C278CE">
      <w:r>
        <w:t>•</w:t>
      </w:r>
      <w:r>
        <w:tab/>
        <w:t>Imiesłów bierny – formy regularne i nieregularne</w:t>
      </w:r>
    </w:p>
    <w:p w:rsidR="00C278CE" w:rsidRPr="00F82E42" w:rsidRDefault="00C278CE" w:rsidP="00C278CE">
      <w:pPr>
        <w:rPr>
          <w:lang w:val="en-US"/>
        </w:rPr>
      </w:pPr>
      <w:r w:rsidRPr="00F82E42">
        <w:rPr>
          <w:lang w:val="en-US"/>
        </w:rPr>
        <w:t>•</w:t>
      </w:r>
      <w:r w:rsidRPr="00F82E42">
        <w:rPr>
          <w:lang w:val="en-US"/>
        </w:rPr>
        <w:tab/>
      </w:r>
      <w:proofErr w:type="spellStart"/>
      <w:r w:rsidRPr="00F82E42">
        <w:rPr>
          <w:lang w:val="en-US"/>
        </w:rPr>
        <w:t>Wyrażenia</w:t>
      </w:r>
      <w:proofErr w:type="spellEnd"/>
      <w:r w:rsidRPr="00F82E42">
        <w:rPr>
          <w:lang w:val="en-US"/>
        </w:rPr>
        <w:t xml:space="preserve"> </w:t>
      </w:r>
      <w:proofErr w:type="spellStart"/>
      <w:r w:rsidRPr="00F82E42">
        <w:rPr>
          <w:lang w:val="en-US"/>
        </w:rPr>
        <w:t>czasowe</w:t>
      </w:r>
      <w:proofErr w:type="spellEnd"/>
      <w:r w:rsidRPr="00F82E42">
        <w:rPr>
          <w:lang w:val="en-US"/>
        </w:rPr>
        <w:t>: yesterday, tomorrow, last month, ago, usually, etc.</w:t>
      </w:r>
    </w:p>
    <w:p w:rsidR="00C278CE" w:rsidRPr="00F82E42" w:rsidRDefault="00C278CE" w:rsidP="00C278CE">
      <w:pPr>
        <w:rPr>
          <w:lang w:val="en-US"/>
        </w:rPr>
      </w:pPr>
    </w:p>
    <w:p w:rsidR="00C278CE" w:rsidRPr="004A4EC9" w:rsidRDefault="00C278CE" w:rsidP="00C278CE">
      <w:pPr>
        <w:rPr>
          <w:b/>
          <w:u w:val="single"/>
        </w:rPr>
      </w:pPr>
      <w:r w:rsidRPr="004A4EC9">
        <w:rPr>
          <w:b/>
          <w:u w:val="single"/>
        </w:rPr>
        <w:t xml:space="preserve">Zakres słownictwa do podręcznika </w:t>
      </w:r>
      <w:proofErr w:type="spellStart"/>
      <w:r w:rsidRPr="004A4EC9">
        <w:rPr>
          <w:b/>
          <w:u w:val="single"/>
        </w:rPr>
        <w:t>Voices</w:t>
      </w:r>
      <w:proofErr w:type="spellEnd"/>
      <w:r>
        <w:rPr>
          <w:b/>
          <w:u w:val="single"/>
        </w:rPr>
        <w:t xml:space="preserve"> </w:t>
      </w:r>
      <w:r w:rsidRPr="004A4EC9">
        <w:rPr>
          <w:b/>
          <w:u w:val="single"/>
        </w:rPr>
        <w:t>2</w:t>
      </w:r>
      <w:r w:rsidR="00701EA9">
        <w:rPr>
          <w:b/>
          <w:u w:val="single"/>
        </w:rPr>
        <w:t xml:space="preserve"> (klasa II b)</w:t>
      </w:r>
      <w:r w:rsidRPr="004A4EC9">
        <w:rPr>
          <w:b/>
          <w:u w:val="single"/>
        </w:rPr>
        <w:t>:</w:t>
      </w:r>
    </w:p>
    <w:p w:rsidR="00C278CE" w:rsidRDefault="00C278CE" w:rsidP="00C278CE">
      <w:r>
        <w:t>•</w:t>
      </w:r>
      <w:r>
        <w:tab/>
        <w:t>Dane personalne</w:t>
      </w:r>
    </w:p>
    <w:p w:rsidR="00C278CE" w:rsidRDefault="00C278CE" w:rsidP="00C278CE">
      <w:r>
        <w:t>•</w:t>
      </w:r>
      <w:r>
        <w:tab/>
        <w:t>Wygląd zewnętrzny</w:t>
      </w:r>
    </w:p>
    <w:p w:rsidR="00C278CE" w:rsidRDefault="00C278CE" w:rsidP="00C278CE">
      <w:r>
        <w:t>•</w:t>
      </w:r>
      <w:r>
        <w:tab/>
        <w:t>Członkowie rodziny i koledzy</w:t>
      </w:r>
    </w:p>
    <w:p w:rsidR="00C278CE" w:rsidRDefault="00C278CE" w:rsidP="00C278CE">
      <w:r>
        <w:t>•</w:t>
      </w:r>
      <w:r>
        <w:tab/>
        <w:t>Przedmioty nauczania i życie szkoły</w:t>
      </w:r>
    </w:p>
    <w:p w:rsidR="00C278CE" w:rsidRDefault="00C278CE" w:rsidP="00C278CE">
      <w:r>
        <w:t>•</w:t>
      </w:r>
      <w:r>
        <w:tab/>
        <w:t>Czynności życia codziennego i formy spędzania czasu wolnego,</w:t>
      </w:r>
      <w:r w:rsidRPr="004A4EC9">
        <w:t xml:space="preserve"> </w:t>
      </w:r>
      <w:r>
        <w:t>z</w:t>
      </w:r>
      <w:r w:rsidRPr="004A4EC9">
        <w:t>ainteresowania</w:t>
      </w:r>
    </w:p>
    <w:p w:rsidR="00C278CE" w:rsidRDefault="00C278CE" w:rsidP="00C278CE">
      <w:r>
        <w:lastRenderedPageBreak/>
        <w:t>•</w:t>
      </w:r>
      <w:r>
        <w:tab/>
        <w:t>Dyscypliny sportu</w:t>
      </w:r>
      <w:r w:rsidRPr="004A4EC9">
        <w:t xml:space="preserve"> </w:t>
      </w:r>
      <w:r>
        <w:t xml:space="preserve"> i imprezy sportowe</w:t>
      </w:r>
    </w:p>
    <w:p w:rsidR="00C278CE" w:rsidRDefault="00C278CE" w:rsidP="00C278CE">
      <w:r>
        <w:t>•</w:t>
      </w:r>
      <w:r>
        <w:tab/>
        <w:t>Artykuły spożywcze</w:t>
      </w:r>
    </w:p>
    <w:p w:rsidR="00C278CE" w:rsidRDefault="00C278CE" w:rsidP="00C278CE">
      <w:r>
        <w:t>•</w:t>
      </w:r>
      <w:r>
        <w:tab/>
        <w:t>Dziedziny kultury (muzyka, film i kino,</w:t>
      </w:r>
      <w:r w:rsidRPr="004A4EC9">
        <w:t xml:space="preserve"> muzyka, taniec</w:t>
      </w:r>
      <w:r>
        <w:t xml:space="preserve"> )</w:t>
      </w:r>
    </w:p>
    <w:p w:rsidR="00C278CE" w:rsidRDefault="00C278CE" w:rsidP="00C278CE">
      <w:r>
        <w:t>•</w:t>
      </w:r>
      <w:r>
        <w:tab/>
        <w:t>Twórcy i ich dzieła</w:t>
      </w:r>
    </w:p>
    <w:p w:rsidR="00C278CE" w:rsidRDefault="00C278CE" w:rsidP="00C278CE">
      <w:r>
        <w:t>•</w:t>
      </w:r>
      <w:r>
        <w:tab/>
        <w:t>Reklama</w:t>
      </w:r>
    </w:p>
    <w:p w:rsidR="00C278CE" w:rsidRDefault="00C278CE" w:rsidP="00C278CE">
      <w:r>
        <w:t>•</w:t>
      </w:r>
      <w:r>
        <w:tab/>
        <w:t>Święta i uroczystości</w:t>
      </w:r>
    </w:p>
    <w:p w:rsidR="00C278CE" w:rsidRDefault="00C278CE" w:rsidP="00C278CE">
      <w:r>
        <w:t>•</w:t>
      </w:r>
      <w:r>
        <w:tab/>
        <w:t>Okresy życia</w:t>
      </w:r>
    </w:p>
    <w:p w:rsidR="00C278CE" w:rsidRDefault="00C278CE" w:rsidP="00C278CE">
      <w:r>
        <w:t>•</w:t>
      </w:r>
      <w:r>
        <w:tab/>
        <w:t>Wycieczki</w:t>
      </w:r>
    </w:p>
    <w:p w:rsidR="00C278CE" w:rsidRDefault="00C278CE" w:rsidP="00C278CE">
      <w:r>
        <w:t>•</w:t>
      </w:r>
      <w:r>
        <w:tab/>
        <w:t>Opis domu, pomieszczeń domu i ich wyposażenia</w:t>
      </w:r>
    </w:p>
    <w:p w:rsidR="00C278CE" w:rsidRDefault="00C278CE" w:rsidP="00C278CE">
      <w:r>
        <w:t>•</w:t>
      </w:r>
      <w:r>
        <w:tab/>
        <w:t>Popularne zawody i związane z nimi czynności, miejsce pracy</w:t>
      </w:r>
    </w:p>
    <w:p w:rsidR="00C278CE" w:rsidRDefault="00C278CE" w:rsidP="00C278CE">
      <w:r>
        <w:t>•</w:t>
      </w:r>
      <w:r>
        <w:tab/>
        <w:t>Rodzaje sklepów i towarów, artykuły spożywcze</w:t>
      </w:r>
    </w:p>
    <w:p w:rsidR="00C278CE" w:rsidRDefault="00C278CE" w:rsidP="00C278CE">
      <w:r>
        <w:t>•</w:t>
      </w:r>
      <w:r>
        <w:tab/>
        <w:t>Rośliny i zwierzęta</w:t>
      </w:r>
    </w:p>
    <w:p w:rsidR="00C278CE" w:rsidRDefault="00C278CE" w:rsidP="00C278CE">
      <w:r>
        <w:t>•</w:t>
      </w:r>
      <w:r>
        <w:tab/>
        <w:t>Media (telewizja)</w:t>
      </w:r>
    </w:p>
    <w:p w:rsidR="00C278CE" w:rsidRDefault="00C278CE" w:rsidP="00C278CE">
      <w:r>
        <w:t>•</w:t>
      </w:r>
      <w:r>
        <w:tab/>
        <w:t>Klęski żywiołowe, zagrożenie i ochrona środowiska naturalnego</w:t>
      </w:r>
    </w:p>
    <w:p w:rsidR="00C278CE" w:rsidRDefault="00C278CE" w:rsidP="00C278CE">
      <w:r>
        <w:t>•</w:t>
      </w:r>
      <w:r>
        <w:tab/>
        <w:t>Pogoda</w:t>
      </w:r>
    </w:p>
    <w:p w:rsidR="00C278CE" w:rsidRDefault="00C278CE" w:rsidP="00C278CE">
      <w:r>
        <w:t>•</w:t>
      </w:r>
      <w:r>
        <w:tab/>
        <w:t>Wynalazki</w:t>
      </w:r>
    </w:p>
    <w:p w:rsidR="00C278CE" w:rsidRDefault="00C278CE" w:rsidP="00C278CE">
      <w:r>
        <w:t>•</w:t>
      </w:r>
      <w:r>
        <w:tab/>
        <w:t>Przedmioty nauczania i życie szkoły</w:t>
      </w:r>
    </w:p>
    <w:p w:rsidR="00C278CE" w:rsidRDefault="00C278CE" w:rsidP="00C278CE">
      <w:r>
        <w:t>•</w:t>
      </w:r>
      <w:r>
        <w:tab/>
        <w:t>Środki transportu</w:t>
      </w:r>
    </w:p>
    <w:p w:rsidR="00C278CE" w:rsidRDefault="00C278CE" w:rsidP="00C278CE">
      <w:r>
        <w:t>•</w:t>
      </w:r>
      <w:r>
        <w:tab/>
        <w:t>Technologie informacyjno-komunikacyjne</w:t>
      </w:r>
    </w:p>
    <w:p w:rsidR="00C278CE" w:rsidRDefault="00C278CE" w:rsidP="00C278CE">
      <w:r>
        <w:t>•</w:t>
      </w:r>
      <w:r>
        <w:tab/>
        <w:t xml:space="preserve">Choroby, ich objawy i leczenie </w:t>
      </w:r>
    </w:p>
    <w:p w:rsidR="00C278CE" w:rsidRDefault="00C278CE" w:rsidP="00C278CE">
      <w:r>
        <w:t>•</w:t>
      </w:r>
      <w:r>
        <w:tab/>
        <w:t>Konflikty i problemy</w:t>
      </w:r>
    </w:p>
    <w:p w:rsidR="00C278CE" w:rsidRDefault="00C278CE" w:rsidP="00C278CE">
      <w:r>
        <w:t>•</w:t>
      </w:r>
      <w:r>
        <w:tab/>
        <w:t>Cechy charakteru</w:t>
      </w:r>
    </w:p>
    <w:p w:rsidR="00C278CE" w:rsidRDefault="00C278CE" w:rsidP="00C278CE"/>
    <w:p w:rsidR="00501E0B" w:rsidRDefault="00501E0B" w:rsidP="00501E0B">
      <w:pPr>
        <w:rPr>
          <w:b/>
          <w:u w:val="single"/>
        </w:rPr>
      </w:pPr>
      <w:r w:rsidRPr="00774890">
        <w:rPr>
          <w:b/>
          <w:u w:val="single"/>
        </w:rPr>
        <w:t xml:space="preserve">Zakres </w:t>
      </w:r>
      <w:r>
        <w:rPr>
          <w:b/>
          <w:u w:val="single"/>
        </w:rPr>
        <w:t>leksykalny</w:t>
      </w:r>
      <w:r w:rsidRPr="00774890">
        <w:rPr>
          <w:b/>
          <w:u w:val="single"/>
        </w:rPr>
        <w:t xml:space="preserve"> </w:t>
      </w:r>
      <w:r>
        <w:rPr>
          <w:b/>
          <w:u w:val="single"/>
        </w:rPr>
        <w:t>wymagany</w:t>
      </w:r>
      <w:r w:rsidRPr="00774890">
        <w:rPr>
          <w:b/>
          <w:u w:val="single"/>
        </w:rPr>
        <w:t xml:space="preserve"> podręcznik</w:t>
      </w:r>
      <w:r>
        <w:rPr>
          <w:b/>
          <w:u w:val="single"/>
        </w:rPr>
        <w:t xml:space="preserve">iem </w:t>
      </w:r>
      <w:r w:rsidRPr="00774890">
        <w:rPr>
          <w:b/>
          <w:u w:val="single"/>
        </w:rPr>
        <w:t xml:space="preserve"> </w:t>
      </w:r>
      <w:proofErr w:type="spellStart"/>
      <w:r w:rsidRPr="00774890">
        <w:rPr>
          <w:b/>
          <w:u w:val="single"/>
        </w:rPr>
        <w:t>Voices</w:t>
      </w:r>
      <w:proofErr w:type="spellEnd"/>
      <w:r w:rsidRPr="00774890">
        <w:rPr>
          <w:b/>
          <w:u w:val="single"/>
        </w:rPr>
        <w:t xml:space="preserve"> </w:t>
      </w:r>
      <w:r>
        <w:rPr>
          <w:b/>
          <w:u w:val="single"/>
        </w:rPr>
        <w:t>3 (klasa II a)</w:t>
      </w:r>
      <w:r w:rsidRPr="00774890">
        <w:rPr>
          <w:b/>
          <w:u w:val="single"/>
        </w:rPr>
        <w:t>: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 w:rsidRPr="002355C4">
        <w:t xml:space="preserve">ŻYCIE RODZINNE I TOWARZYSKIE: Czynności życia codziennego, </w:t>
      </w:r>
      <w:r>
        <w:t>f</w:t>
      </w:r>
      <w:r w:rsidRPr="002355C4">
        <w:t>ormy spędzania czasu wolnego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>
        <w:t>ŻYCIE SPOŁECZNE</w:t>
      </w:r>
      <w:r w:rsidRPr="002355C4">
        <w:t xml:space="preserve">: </w:t>
      </w:r>
      <w:r>
        <w:t xml:space="preserve"> szkoła</w:t>
      </w:r>
      <w:r w:rsidRPr="002355C4">
        <w:t xml:space="preserve">,  </w:t>
      </w:r>
      <w:r>
        <w:t>k</w:t>
      </w:r>
      <w:r w:rsidRPr="002355C4">
        <w:t xml:space="preserve">onflikty i problemy społeczne,  </w:t>
      </w:r>
      <w:r>
        <w:t>p</w:t>
      </w:r>
      <w:r w:rsidRPr="002355C4">
        <w:t xml:space="preserve">rzestępczość , </w:t>
      </w:r>
      <w:r>
        <w:t>ś</w:t>
      </w:r>
      <w:r w:rsidRPr="002355C4">
        <w:t>więta i uroczystości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>
        <w:t>KULTURA</w:t>
      </w:r>
      <w:r w:rsidRPr="002355C4">
        <w:t xml:space="preserve">: film, literatura, media, </w:t>
      </w:r>
      <w:r>
        <w:t>t</w:t>
      </w:r>
      <w:r w:rsidRPr="002355C4">
        <w:t>wórcy i ich dzieła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 w:rsidRPr="002355C4">
        <w:lastRenderedPageBreak/>
        <w:t>PODRÓŻOWANIE I TURYSTYKA</w:t>
      </w:r>
      <w:r>
        <w:t>:</w:t>
      </w:r>
      <w:r w:rsidRPr="002355C4">
        <w:t xml:space="preserve"> Wycieczki, </w:t>
      </w:r>
      <w:r>
        <w:t>z</w:t>
      </w:r>
      <w:r w:rsidRPr="002355C4">
        <w:t>akwaterowanie, zwiedzanie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 w:rsidRPr="002355C4">
        <w:t>CZŁOWIEK: Cechy charakteru, wygląd zewnętrzny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 w:rsidRPr="002355C4">
        <w:t>NAUKA I TECHNIKA</w:t>
      </w:r>
      <w:r>
        <w:t>:</w:t>
      </w:r>
      <w:r w:rsidRPr="002355C4">
        <w:t xml:space="preserve"> Wynalazki,  </w:t>
      </w:r>
      <w:r>
        <w:t>o</w:t>
      </w:r>
      <w:r w:rsidRPr="002355C4">
        <w:t>bsługa i korzystanie z podstawowych urządzeń technicznych,</w:t>
      </w:r>
      <w:r>
        <w:t xml:space="preserve"> t</w:t>
      </w:r>
      <w:r w:rsidRPr="002355C4">
        <w:t>echnologie informacyjno-komunikacyjne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 w:rsidRPr="002355C4">
        <w:t xml:space="preserve">ZAKUPY I USŁUGI: Rodzaje sklepów, </w:t>
      </w:r>
      <w:r>
        <w:t>t</w:t>
      </w:r>
      <w:r w:rsidRPr="002355C4">
        <w:t>owary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 w:rsidRPr="002355C4">
        <w:t xml:space="preserve">SPORT: Dyscypliny sportu, </w:t>
      </w:r>
      <w:r>
        <w:t>s</w:t>
      </w:r>
      <w:r w:rsidRPr="002355C4">
        <w:t xml:space="preserve">port wyczynowy, 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 w:rsidRPr="002355C4">
        <w:rPr>
          <w:bCs/>
        </w:rPr>
        <w:t xml:space="preserve">PRACA: </w:t>
      </w:r>
      <w:r w:rsidRPr="002355C4">
        <w:t xml:space="preserve">Popularne zawody i związane z nimi czynności, </w:t>
      </w:r>
      <w:r>
        <w:t>m</w:t>
      </w:r>
      <w:r w:rsidRPr="002355C4">
        <w:t>iejsce pracy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  <w:rPr>
          <w:bCs/>
        </w:rPr>
      </w:pPr>
      <w:r w:rsidRPr="002355C4">
        <w:t>ZDROWIE</w:t>
      </w:r>
      <w:r>
        <w:t>:</w:t>
      </w:r>
      <w:r w:rsidRPr="002355C4">
        <w:t xml:space="preserve"> Higieniczny tryb życia, </w:t>
      </w:r>
      <w:r w:rsidRPr="002355C4">
        <w:rPr>
          <w:bCs/>
        </w:rPr>
        <w:t>uzależnienia</w:t>
      </w:r>
      <w:r>
        <w:t>, c</w:t>
      </w:r>
      <w:r w:rsidRPr="002355C4">
        <w:t>horoby, ich objawy i leczenie,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 w:rsidRPr="002355C4">
        <w:t xml:space="preserve">ELEMENTY WIEDZY O KRAJACH </w:t>
      </w:r>
      <w:r>
        <w:t xml:space="preserve">ANGLOJĘZYCZNYCH: </w:t>
      </w:r>
      <w:r w:rsidRPr="002355C4">
        <w:t>USA, Wielka Brytania, Australia</w:t>
      </w:r>
    </w:p>
    <w:p w:rsidR="00501E0B" w:rsidRPr="002355C4" w:rsidRDefault="00501E0B" w:rsidP="00501E0B">
      <w:pPr>
        <w:pStyle w:val="Akapitzlist"/>
        <w:numPr>
          <w:ilvl w:val="0"/>
          <w:numId w:val="5"/>
        </w:numPr>
        <w:spacing w:after="0" w:line="320" w:lineRule="exact"/>
      </w:pPr>
      <w:r w:rsidRPr="002355C4">
        <w:t>ŚWIAT PRZYRODY: Rośliny i zwierzęta, krajobraz</w:t>
      </w:r>
    </w:p>
    <w:p w:rsidR="00501E0B" w:rsidRDefault="00501E0B" w:rsidP="00501E0B">
      <w:pPr>
        <w:rPr>
          <w:b/>
          <w:u w:val="single"/>
        </w:rPr>
      </w:pPr>
    </w:p>
    <w:p w:rsidR="00501E0B" w:rsidRDefault="00501E0B" w:rsidP="00501E0B">
      <w:pPr>
        <w:rPr>
          <w:b/>
          <w:u w:val="single"/>
        </w:rPr>
      </w:pPr>
      <w:r w:rsidRPr="00774890">
        <w:rPr>
          <w:b/>
          <w:u w:val="single"/>
        </w:rPr>
        <w:t xml:space="preserve">Zakres </w:t>
      </w:r>
      <w:r>
        <w:rPr>
          <w:b/>
          <w:u w:val="single"/>
        </w:rPr>
        <w:t>gramatyczny</w:t>
      </w:r>
      <w:r w:rsidRPr="00774890">
        <w:rPr>
          <w:b/>
          <w:u w:val="single"/>
        </w:rPr>
        <w:t xml:space="preserve"> </w:t>
      </w:r>
      <w:r>
        <w:rPr>
          <w:b/>
          <w:u w:val="single"/>
        </w:rPr>
        <w:t>wymagany</w:t>
      </w:r>
      <w:r w:rsidRPr="00774890">
        <w:rPr>
          <w:b/>
          <w:u w:val="single"/>
        </w:rPr>
        <w:t xml:space="preserve"> podręcznik</w:t>
      </w:r>
      <w:r>
        <w:rPr>
          <w:b/>
          <w:u w:val="single"/>
        </w:rPr>
        <w:t xml:space="preserve">iem </w:t>
      </w:r>
      <w:r w:rsidRPr="00774890">
        <w:rPr>
          <w:b/>
          <w:u w:val="single"/>
        </w:rPr>
        <w:t xml:space="preserve"> </w:t>
      </w:r>
      <w:proofErr w:type="spellStart"/>
      <w:r w:rsidRPr="00774890">
        <w:rPr>
          <w:b/>
          <w:u w:val="single"/>
        </w:rPr>
        <w:t>Voices</w:t>
      </w:r>
      <w:proofErr w:type="spellEnd"/>
      <w:r w:rsidRPr="00774890">
        <w:rPr>
          <w:b/>
          <w:u w:val="single"/>
        </w:rPr>
        <w:t xml:space="preserve"> </w:t>
      </w:r>
      <w:r>
        <w:rPr>
          <w:b/>
          <w:u w:val="single"/>
        </w:rPr>
        <w:t>3 (klasa II a)</w:t>
      </w:r>
      <w:r w:rsidRPr="00774890">
        <w:rPr>
          <w:b/>
          <w:u w:val="single"/>
        </w:rPr>
        <w:t>:</w:t>
      </w:r>
    </w:p>
    <w:p w:rsidR="00501E0B" w:rsidRPr="00232ED0" w:rsidRDefault="00501E0B" w:rsidP="00501E0B">
      <w:pPr>
        <w:pStyle w:val="Akapitzlist"/>
        <w:numPr>
          <w:ilvl w:val="0"/>
          <w:numId w:val="6"/>
        </w:numPr>
        <w:spacing w:after="0" w:line="320" w:lineRule="exact"/>
        <w:rPr>
          <w:sz w:val="24"/>
          <w:szCs w:val="24"/>
          <w:lang w:val="en-US"/>
        </w:rPr>
      </w:pPr>
      <w:r w:rsidRPr="00232ED0">
        <w:rPr>
          <w:sz w:val="24"/>
          <w:szCs w:val="24"/>
          <w:lang w:val="en-GB"/>
        </w:rPr>
        <w:t xml:space="preserve">CZASY: </w:t>
      </w:r>
      <w:r w:rsidRPr="00232ED0">
        <w:rPr>
          <w:i/>
          <w:iCs/>
          <w:sz w:val="24"/>
          <w:szCs w:val="24"/>
          <w:lang w:val="en-GB"/>
        </w:rPr>
        <w:t xml:space="preserve">present simple, </w:t>
      </w:r>
      <w:r w:rsidRPr="00232ED0">
        <w:rPr>
          <w:iCs/>
          <w:sz w:val="24"/>
          <w:szCs w:val="24"/>
          <w:lang w:val="en-GB"/>
        </w:rPr>
        <w:t xml:space="preserve"> </w:t>
      </w:r>
      <w:r w:rsidRPr="00232ED0">
        <w:rPr>
          <w:i/>
          <w:iCs/>
          <w:sz w:val="24"/>
          <w:szCs w:val="24"/>
          <w:lang w:val="en-GB"/>
        </w:rPr>
        <w:t xml:space="preserve">present continuous, </w:t>
      </w:r>
      <w:r w:rsidRPr="00232ED0">
        <w:rPr>
          <w:sz w:val="24"/>
          <w:szCs w:val="24"/>
          <w:lang w:val="en-US"/>
        </w:rPr>
        <w:t xml:space="preserve"> </w:t>
      </w:r>
      <w:r w:rsidRPr="00232ED0">
        <w:rPr>
          <w:i/>
          <w:sz w:val="24"/>
          <w:szCs w:val="24"/>
          <w:lang w:val="en-US"/>
        </w:rPr>
        <w:t xml:space="preserve">present perfect, </w:t>
      </w:r>
      <w:r w:rsidRPr="00232ED0">
        <w:rPr>
          <w:sz w:val="24"/>
          <w:szCs w:val="24"/>
          <w:lang w:val="en-US"/>
        </w:rPr>
        <w:t xml:space="preserve"> </w:t>
      </w:r>
      <w:r w:rsidRPr="00232ED0">
        <w:rPr>
          <w:i/>
          <w:sz w:val="24"/>
          <w:szCs w:val="24"/>
          <w:lang w:val="en-US"/>
        </w:rPr>
        <w:t>past simple</w:t>
      </w:r>
    </w:p>
    <w:p w:rsidR="00501E0B" w:rsidRPr="00232ED0" w:rsidRDefault="00501E0B" w:rsidP="00501E0B">
      <w:pPr>
        <w:pStyle w:val="Akapitzlist"/>
        <w:numPr>
          <w:ilvl w:val="0"/>
          <w:numId w:val="6"/>
        </w:numPr>
        <w:spacing w:after="0" w:line="320" w:lineRule="exact"/>
        <w:rPr>
          <w:sz w:val="24"/>
          <w:szCs w:val="24"/>
        </w:rPr>
      </w:pPr>
      <w:r w:rsidRPr="00232ED0">
        <w:rPr>
          <w:sz w:val="24"/>
          <w:szCs w:val="24"/>
        </w:rPr>
        <w:t xml:space="preserve">PAST SIMPLE: Czasownik </w:t>
      </w:r>
      <w:r w:rsidRPr="00232ED0">
        <w:rPr>
          <w:i/>
          <w:sz w:val="24"/>
          <w:szCs w:val="24"/>
        </w:rPr>
        <w:t xml:space="preserve">be </w:t>
      </w:r>
      <w:r w:rsidRPr="00232ED0">
        <w:rPr>
          <w:sz w:val="24"/>
          <w:szCs w:val="24"/>
        </w:rPr>
        <w:t xml:space="preserve">w czasie </w:t>
      </w:r>
      <w:r w:rsidRPr="00232ED0">
        <w:rPr>
          <w:i/>
          <w:sz w:val="24"/>
          <w:szCs w:val="24"/>
        </w:rPr>
        <w:t xml:space="preserve">past </w:t>
      </w:r>
      <w:proofErr w:type="spellStart"/>
      <w:r w:rsidRPr="00232ED0">
        <w:rPr>
          <w:i/>
          <w:sz w:val="24"/>
          <w:szCs w:val="24"/>
        </w:rPr>
        <w:t>simple</w:t>
      </w:r>
      <w:proofErr w:type="spellEnd"/>
      <w:r w:rsidRPr="00232ED0">
        <w:rPr>
          <w:i/>
          <w:sz w:val="24"/>
          <w:szCs w:val="24"/>
        </w:rPr>
        <w:t>, W</w:t>
      </w:r>
      <w:r w:rsidRPr="00232ED0">
        <w:rPr>
          <w:sz w:val="24"/>
          <w:szCs w:val="24"/>
        </w:rPr>
        <w:t xml:space="preserve">yrażenia </w:t>
      </w:r>
      <w:proofErr w:type="spellStart"/>
      <w:r w:rsidRPr="00232ED0">
        <w:rPr>
          <w:i/>
          <w:sz w:val="24"/>
          <w:szCs w:val="24"/>
        </w:rPr>
        <w:t>there</w:t>
      </w:r>
      <w:proofErr w:type="spellEnd"/>
      <w:r w:rsidRPr="00232ED0">
        <w:rPr>
          <w:i/>
          <w:sz w:val="24"/>
          <w:szCs w:val="24"/>
        </w:rPr>
        <w:t xml:space="preserve"> was/</w:t>
      </w:r>
      <w:proofErr w:type="spellStart"/>
      <w:r w:rsidRPr="00232ED0">
        <w:rPr>
          <w:i/>
          <w:sz w:val="24"/>
          <w:szCs w:val="24"/>
        </w:rPr>
        <w:t>there</w:t>
      </w:r>
      <w:proofErr w:type="spellEnd"/>
      <w:r w:rsidRPr="00232ED0">
        <w:rPr>
          <w:i/>
          <w:sz w:val="24"/>
          <w:szCs w:val="24"/>
        </w:rPr>
        <w:t xml:space="preserve"> </w:t>
      </w:r>
      <w:proofErr w:type="spellStart"/>
      <w:r w:rsidRPr="00232ED0">
        <w:rPr>
          <w:i/>
          <w:sz w:val="24"/>
          <w:szCs w:val="24"/>
        </w:rPr>
        <w:t>were</w:t>
      </w:r>
      <w:proofErr w:type="spellEnd"/>
      <w:r w:rsidRPr="00232ED0">
        <w:rPr>
          <w:i/>
          <w:sz w:val="24"/>
          <w:szCs w:val="24"/>
        </w:rPr>
        <w:t>, Czasowniki nieregularne</w:t>
      </w:r>
    </w:p>
    <w:p w:rsidR="00501E0B" w:rsidRPr="00232ED0" w:rsidRDefault="00501E0B" w:rsidP="00501E0B">
      <w:pPr>
        <w:numPr>
          <w:ilvl w:val="0"/>
          <w:numId w:val="6"/>
        </w:numPr>
        <w:spacing w:after="0" w:line="320" w:lineRule="exact"/>
        <w:rPr>
          <w:sz w:val="24"/>
          <w:szCs w:val="24"/>
          <w:lang w:val="en-GB"/>
        </w:rPr>
      </w:pPr>
      <w:r w:rsidRPr="00232ED0">
        <w:rPr>
          <w:sz w:val="24"/>
          <w:szCs w:val="24"/>
          <w:lang w:val="en-US"/>
        </w:rPr>
        <w:t xml:space="preserve">CZASOWNIKI MODALNE: </w:t>
      </w:r>
      <w:r w:rsidRPr="00232ED0">
        <w:rPr>
          <w:i/>
          <w:sz w:val="24"/>
          <w:szCs w:val="24"/>
          <w:lang w:val="en-US"/>
        </w:rPr>
        <w:t>can, could, should, may, must</w:t>
      </w:r>
    </w:p>
    <w:p w:rsidR="00501E0B" w:rsidRPr="00232ED0" w:rsidRDefault="00501E0B" w:rsidP="00501E0B">
      <w:pPr>
        <w:numPr>
          <w:ilvl w:val="0"/>
          <w:numId w:val="6"/>
        </w:numPr>
        <w:spacing w:after="0" w:line="320" w:lineRule="exact"/>
        <w:rPr>
          <w:sz w:val="24"/>
          <w:szCs w:val="24"/>
          <w:lang w:val="en-GB"/>
        </w:rPr>
      </w:pPr>
      <w:r w:rsidRPr="00232ED0">
        <w:rPr>
          <w:sz w:val="24"/>
          <w:szCs w:val="24"/>
          <w:lang w:val="en-GB"/>
        </w:rPr>
        <w:t xml:space="preserve">WYRAŻENIA: </w:t>
      </w:r>
      <w:r w:rsidRPr="00232ED0">
        <w:rPr>
          <w:i/>
          <w:sz w:val="24"/>
          <w:szCs w:val="24"/>
          <w:lang w:val="en-GB"/>
        </w:rPr>
        <w:t>must,</w:t>
      </w:r>
      <w:r w:rsidRPr="00232ED0">
        <w:rPr>
          <w:sz w:val="24"/>
          <w:szCs w:val="24"/>
          <w:lang w:val="en-GB"/>
        </w:rPr>
        <w:t xml:space="preserve"> </w:t>
      </w:r>
      <w:r w:rsidRPr="00232ED0">
        <w:rPr>
          <w:i/>
          <w:sz w:val="24"/>
          <w:szCs w:val="24"/>
          <w:lang w:val="en-GB"/>
        </w:rPr>
        <w:t xml:space="preserve">have to/don’t have to, </w:t>
      </w:r>
      <w:r w:rsidRPr="00232ED0">
        <w:rPr>
          <w:iCs/>
          <w:sz w:val="24"/>
          <w:szCs w:val="24"/>
          <w:lang w:val="en-US"/>
        </w:rPr>
        <w:t xml:space="preserve"> </w:t>
      </w:r>
      <w:r w:rsidRPr="00232ED0">
        <w:rPr>
          <w:i/>
          <w:iCs/>
          <w:sz w:val="24"/>
          <w:szCs w:val="24"/>
          <w:lang w:val="en-US"/>
        </w:rPr>
        <w:t>be allowed to</w:t>
      </w:r>
    </w:p>
    <w:p w:rsidR="00501E0B" w:rsidRPr="00232ED0" w:rsidRDefault="00501E0B" w:rsidP="00501E0B">
      <w:pPr>
        <w:numPr>
          <w:ilvl w:val="0"/>
          <w:numId w:val="6"/>
        </w:numPr>
        <w:spacing w:after="0" w:line="320" w:lineRule="exact"/>
        <w:rPr>
          <w:sz w:val="24"/>
          <w:szCs w:val="24"/>
          <w:lang w:val="en-US"/>
        </w:rPr>
      </w:pPr>
      <w:r w:rsidRPr="00232ED0">
        <w:rPr>
          <w:sz w:val="24"/>
          <w:szCs w:val="24"/>
          <w:lang w:val="en-GB"/>
        </w:rPr>
        <w:t xml:space="preserve">WYRAŻENIA OKREŚLAJĄCE ILOŚĆ: </w:t>
      </w:r>
      <w:r w:rsidRPr="00232ED0">
        <w:rPr>
          <w:i/>
          <w:sz w:val="24"/>
          <w:szCs w:val="24"/>
          <w:lang w:val="en-GB"/>
        </w:rPr>
        <w:t>some, any, (too) much, (too) many, a lot of, a few, a little</w:t>
      </w:r>
    </w:p>
    <w:p w:rsidR="00501E0B" w:rsidRPr="00232ED0" w:rsidRDefault="00501E0B" w:rsidP="00501E0B">
      <w:pPr>
        <w:pStyle w:val="Akapitzlist"/>
        <w:numPr>
          <w:ilvl w:val="0"/>
          <w:numId w:val="6"/>
        </w:numPr>
        <w:spacing w:after="0" w:line="320" w:lineRule="exact"/>
        <w:rPr>
          <w:i/>
          <w:iCs/>
          <w:sz w:val="24"/>
          <w:szCs w:val="24"/>
          <w:lang w:val="en-GB"/>
        </w:rPr>
      </w:pPr>
      <w:r w:rsidRPr="00232ED0">
        <w:rPr>
          <w:iCs/>
          <w:sz w:val="24"/>
          <w:szCs w:val="24"/>
          <w:lang w:val="en-GB"/>
        </w:rPr>
        <w:t xml:space="preserve">KONSTRUKCJE: </w:t>
      </w:r>
      <w:r w:rsidRPr="00232ED0">
        <w:rPr>
          <w:i/>
          <w:iCs/>
          <w:sz w:val="24"/>
          <w:szCs w:val="24"/>
          <w:lang w:val="en-GB"/>
        </w:rPr>
        <w:t>will, might</w:t>
      </w:r>
      <w:r w:rsidRPr="00232ED0">
        <w:rPr>
          <w:iCs/>
          <w:sz w:val="24"/>
          <w:szCs w:val="24"/>
          <w:lang w:val="en-GB"/>
        </w:rPr>
        <w:t xml:space="preserve"> i </w:t>
      </w:r>
      <w:r w:rsidRPr="00232ED0">
        <w:rPr>
          <w:i/>
          <w:iCs/>
          <w:sz w:val="24"/>
          <w:szCs w:val="24"/>
          <w:lang w:val="en-GB"/>
        </w:rPr>
        <w:t>be going to</w:t>
      </w:r>
    </w:p>
    <w:p w:rsidR="00501E0B" w:rsidRPr="00232ED0" w:rsidRDefault="00501E0B" w:rsidP="00501E0B">
      <w:pPr>
        <w:numPr>
          <w:ilvl w:val="0"/>
          <w:numId w:val="6"/>
        </w:numPr>
        <w:spacing w:after="0" w:line="320" w:lineRule="exact"/>
        <w:rPr>
          <w:sz w:val="24"/>
          <w:szCs w:val="24"/>
        </w:rPr>
      </w:pPr>
      <w:r w:rsidRPr="00CE307B">
        <w:rPr>
          <w:iCs/>
          <w:sz w:val="24"/>
          <w:szCs w:val="24"/>
        </w:rPr>
        <w:t>OKRESY WARUNKOWE</w:t>
      </w:r>
      <w:r w:rsidRPr="00232ED0">
        <w:rPr>
          <w:i/>
          <w:iCs/>
          <w:sz w:val="24"/>
          <w:szCs w:val="24"/>
        </w:rPr>
        <w:t xml:space="preserve">: </w:t>
      </w:r>
      <w:r w:rsidRPr="00232ED0">
        <w:rPr>
          <w:iCs/>
          <w:sz w:val="24"/>
          <w:szCs w:val="24"/>
        </w:rPr>
        <w:t xml:space="preserve">Pierwszy tryb warunkowy, </w:t>
      </w:r>
      <w:r w:rsidRPr="00232ED0">
        <w:rPr>
          <w:sz w:val="24"/>
          <w:szCs w:val="24"/>
        </w:rPr>
        <w:t>Drugi tryb warunkowy</w:t>
      </w:r>
    </w:p>
    <w:p w:rsidR="00501E0B" w:rsidRPr="00232ED0" w:rsidRDefault="00501E0B" w:rsidP="00501E0B">
      <w:pPr>
        <w:pStyle w:val="Akapitzlist"/>
        <w:numPr>
          <w:ilvl w:val="0"/>
          <w:numId w:val="6"/>
        </w:numPr>
        <w:spacing w:after="0" w:line="320" w:lineRule="exact"/>
        <w:rPr>
          <w:b/>
          <w:sz w:val="24"/>
          <w:szCs w:val="24"/>
          <w:u w:val="single"/>
          <w:lang w:val="en-US"/>
        </w:rPr>
      </w:pPr>
      <w:r w:rsidRPr="00232ED0">
        <w:rPr>
          <w:sz w:val="24"/>
          <w:szCs w:val="24"/>
          <w:lang w:val="en-US"/>
        </w:rPr>
        <w:t xml:space="preserve">ZWROTY: </w:t>
      </w:r>
      <w:r w:rsidRPr="00232ED0">
        <w:rPr>
          <w:i/>
          <w:sz w:val="24"/>
          <w:szCs w:val="24"/>
          <w:lang w:val="en-US"/>
        </w:rPr>
        <w:t>So do I., Neither do I., I suppose so., No way!</w:t>
      </w:r>
    </w:p>
    <w:p w:rsidR="00501E0B" w:rsidRPr="00CE307B" w:rsidRDefault="00501E0B" w:rsidP="00501E0B">
      <w:pPr>
        <w:pStyle w:val="Akapitzlist"/>
        <w:numPr>
          <w:ilvl w:val="0"/>
          <w:numId w:val="6"/>
        </w:numPr>
        <w:spacing w:after="0" w:line="320" w:lineRule="exact"/>
        <w:rPr>
          <w:iCs/>
          <w:sz w:val="24"/>
          <w:szCs w:val="24"/>
        </w:rPr>
      </w:pPr>
      <w:r w:rsidRPr="00CE307B">
        <w:rPr>
          <w:iCs/>
          <w:sz w:val="24"/>
          <w:szCs w:val="24"/>
        </w:rPr>
        <w:t>STRONA BIERNA</w:t>
      </w:r>
    </w:p>
    <w:p w:rsidR="00501E0B" w:rsidRPr="00232ED0" w:rsidRDefault="00501E0B" w:rsidP="00501E0B">
      <w:pPr>
        <w:numPr>
          <w:ilvl w:val="0"/>
          <w:numId w:val="6"/>
        </w:numPr>
        <w:spacing w:after="0" w:line="320" w:lineRule="exact"/>
        <w:rPr>
          <w:sz w:val="24"/>
          <w:szCs w:val="24"/>
        </w:rPr>
      </w:pPr>
      <w:proofErr w:type="spellStart"/>
      <w:r w:rsidRPr="00232ED0">
        <w:rPr>
          <w:sz w:val="24"/>
          <w:szCs w:val="24"/>
          <w:lang w:val="en-GB"/>
        </w:rPr>
        <w:t>Wyrażenie</w:t>
      </w:r>
      <w:proofErr w:type="spellEnd"/>
      <w:r w:rsidRPr="00232ED0">
        <w:rPr>
          <w:sz w:val="24"/>
          <w:szCs w:val="24"/>
          <w:lang w:val="en-GB"/>
        </w:rPr>
        <w:t xml:space="preserve"> </w:t>
      </w:r>
      <w:r w:rsidRPr="00232ED0">
        <w:rPr>
          <w:i/>
          <w:sz w:val="24"/>
          <w:szCs w:val="24"/>
          <w:lang w:val="en-GB"/>
        </w:rPr>
        <w:t xml:space="preserve">such + </w:t>
      </w:r>
      <w:proofErr w:type="spellStart"/>
      <w:r w:rsidRPr="00232ED0">
        <w:rPr>
          <w:i/>
          <w:sz w:val="24"/>
          <w:szCs w:val="24"/>
          <w:lang w:val="en-GB"/>
        </w:rPr>
        <w:t>przymiotnik</w:t>
      </w:r>
      <w:proofErr w:type="spellEnd"/>
      <w:r w:rsidRPr="00232ED0">
        <w:rPr>
          <w:i/>
          <w:sz w:val="24"/>
          <w:szCs w:val="24"/>
          <w:lang w:val="en-GB"/>
        </w:rPr>
        <w:t xml:space="preserve"> + </w:t>
      </w:r>
      <w:proofErr w:type="spellStart"/>
      <w:r w:rsidRPr="00232ED0">
        <w:rPr>
          <w:i/>
          <w:sz w:val="24"/>
          <w:szCs w:val="24"/>
          <w:lang w:val="en-GB"/>
        </w:rPr>
        <w:t>rzeczownik</w:t>
      </w:r>
      <w:proofErr w:type="spellEnd"/>
    </w:p>
    <w:p w:rsidR="00501E0B" w:rsidRPr="00232ED0" w:rsidRDefault="00501E0B" w:rsidP="00501E0B">
      <w:pPr>
        <w:numPr>
          <w:ilvl w:val="0"/>
          <w:numId w:val="6"/>
        </w:numPr>
        <w:spacing w:after="0" w:line="320" w:lineRule="exact"/>
        <w:rPr>
          <w:sz w:val="24"/>
          <w:szCs w:val="24"/>
        </w:rPr>
      </w:pPr>
      <w:r w:rsidRPr="00232ED0">
        <w:rPr>
          <w:sz w:val="24"/>
          <w:szCs w:val="24"/>
        </w:rPr>
        <w:t>Przymiotniki w stopniu wyższym i najwyższym</w:t>
      </w:r>
    </w:p>
    <w:p w:rsidR="00501E0B" w:rsidRPr="00D344C0" w:rsidRDefault="00501E0B" w:rsidP="00501E0B">
      <w:pPr>
        <w:pStyle w:val="Akapitzlist"/>
        <w:numPr>
          <w:ilvl w:val="0"/>
          <w:numId w:val="6"/>
        </w:numPr>
        <w:spacing w:after="0" w:line="320" w:lineRule="exact"/>
        <w:rPr>
          <w:i/>
          <w:iCs/>
          <w:sz w:val="24"/>
          <w:szCs w:val="24"/>
        </w:rPr>
      </w:pPr>
      <w:r w:rsidRPr="00232ED0">
        <w:rPr>
          <w:iCs/>
          <w:sz w:val="24"/>
          <w:szCs w:val="24"/>
        </w:rPr>
        <w:t>Czasowniki i rzeczowniki posiadające identyczną formę</w:t>
      </w:r>
    </w:p>
    <w:p w:rsidR="00501E0B" w:rsidRDefault="00501E0B" w:rsidP="00501E0B">
      <w:pPr>
        <w:spacing w:after="0" w:line="320" w:lineRule="exact"/>
        <w:rPr>
          <w:i/>
          <w:iCs/>
          <w:sz w:val="24"/>
          <w:szCs w:val="24"/>
        </w:rPr>
      </w:pPr>
    </w:p>
    <w:p w:rsidR="00501E0B" w:rsidRDefault="00501E0B" w:rsidP="00501E0B"/>
    <w:p w:rsidR="00C278CE" w:rsidRDefault="00C278CE" w:rsidP="00C278CE"/>
    <w:p w:rsidR="00C278CE" w:rsidRDefault="00C278CE" w:rsidP="00C278CE"/>
    <w:p w:rsidR="00C278CE" w:rsidRDefault="00C278CE" w:rsidP="00C278CE"/>
    <w:p w:rsidR="00C278CE" w:rsidRDefault="00C278CE" w:rsidP="00C278CE"/>
    <w:p w:rsidR="001A6D79" w:rsidRDefault="001A6D79"/>
    <w:sectPr w:rsidR="001A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DA7"/>
    <w:multiLevelType w:val="hybridMultilevel"/>
    <w:tmpl w:val="9E8A8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C6490"/>
    <w:multiLevelType w:val="hybridMultilevel"/>
    <w:tmpl w:val="9E3CD3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5A1286"/>
    <w:multiLevelType w:val="hybridMultilevel"/>
    <w:tmpl w:val="94C4C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72517"/>
    <w:multiLevelType w:val="hybridMultilevel"/>
    <w:tmpl w:val="394ECF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575320B"/>
    <w:multiLevelType w:val="hybridMultilevel"/>
    <w:tmpl w:val="100AD0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253592"/>
    <w:multiLevelType w:val="hybridMultilevel"/>
    <w:tmpl w:val="45B45F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CE"/>
    <w:rsid w:val="001A6D79"/>
    <w:rsid w:val="00501E0B"/>
    <w:rsid w:val="00701EA9"/>
    <w:rsid w:val="00A773E9"/>
    <w:rsid w:val="00C2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C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8CE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1824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Klaudia</cp:lastModifiedBy>
  <cp:revision>2</cp:revision>
  <dcterms:created xsi:type="dcterms:W3CDTF">2014-11-06T09:19:00Z</dcterms:created>
  <dcterms:modified xsi:type="dcterms:W3CDTF">2014-11-06T09:19:00Z</dcterms:modified>
</cp:coreProperties>
</file>